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A6" w:rsidRDefault="00F150A6" w:rsidP="00F150A6">
      <w:pPr>
        <w:pStyle w:val="NormalnyWeb"/>
        <w:spacing w:before="0" w:beforeAutospacing="0" w:after="0" w:afterAutospacing="0"/>
        <w:ind w:left="68"/>
        <w:jc w:val="center"/>
        <w:rPr>
          <w:rFonts w:ascii="Calibri" w:eastAsiaTheme="minorHAns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OŚWIADCZENIE UCZESTNIKA SZKOLENIA O WYRAŻENIU ZGODY NA PRZETWARZANIE DANYCH OSOBOWYCH</w:t>
      </w:r>
    </w:p>
    <w:p w:rsidR="00F150A6" w:rsidRDefault="00F150A6" w:rsidP="00F150A6">
      <w:pPr>
        <w:rPr>
          <w:rFonts w:ascii="Calibri" w:eastAsia="Calibri" w:hAnsi="Calibri"/>
        </w:rPr>
      </w:pPr>
    </w:p>
    <w:p w:rsidR="00F150A6" w:rsidRDefault="00F150A6" w:rsidP="00F150A6">
      <w:pPr>
        <w:jc w:val="both"/>
        <w:rPr>
          <w:rFonts w:ascii="Times New Roman" w:hAnsi="Times New Roman"/>
          <w:b/>
          <w:bCs/>
          <w:sz w:val="24"/>
        </w:rPr>
      </w:pPr>
      <w:r>
        <w:t xml:space="preserve">W związku z uczestnictwem w Kursie – </w:t>
      </w:r>
      <w:proofErr w:type="spellStart"/>
      <w:r>
        <w:t>Wakcynologia</w:t>
      </w:r>
      <w:proofErr w:type="spellEnd"/>
      <w:r>
        <w:t xml:space="preserve"> Praktyczna  w terminie 27.11.2018 r. organizowanym przez Wojskowy Instytut Higieny i Epidemiologii im. Gen. Karola Kaczkowskiego w Warszawie, wyrażam zgodę na przetwarzanie moich danych osobowych przez administratora danych WIHE z siedzibą w Warszawie, u. Kozielska 4, numer KRS 0000141719. w celu realizacji szkolenia, ewaluacji, kontroli, monitoringu i sprawozdawczości usług szkoleniowych realizowanych przez Wojskowy Instytut Higieny i Epidemiologii im. Gen. Karola Kaczkowskiego w Warszawie.</w:t>
      </w:r>
    </w:p>
    <w:p w:rsidR="00F150A6" w:rsidRDefault="00F150A6" w:rsidP="00F150A6">
      <w:pPr>
        <w:jc w:val="both"/>
      </w:pPr>
    </w:p>
    <w:p w:rsidR="00F150A6" w:rsidRDefault="00F150A6" w:rsidP="00F150A6">
      <w:pPr>
        <w:spacing w:line="360" w:lineRule="auto"/>
      </w:pPr>
      <w:r>
        <w:t>Podaję dane osobowe dobrowolnie i oświadczam, że są one zgodne z prawdą.</w:t>
      </w:r>
    </w:p>
    <w:p w:rsidR="00F150A6" w:rsidRDefault="00F150A6" w:rsidP="00F150A6">
      <w:pPr>
        <w:spacing w:line="360" w:lineRule="auto"/>
      </w:pPr>
      <w:r>
        <w:t>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prawie dostępu do treści swoich danych i prawie ich poprawiania.</w:t>
      </w:r>
    </w:p>
    <w:p w:rsidR="00F150A6" w:rsidRDefault="00F150A6" w:rsidP="00F150A6">
      <w:pPr>
        <w:spacing w:line="360" w:lineRule="auto"/>
        <w:jc w:val="right"/>
      </w:pPr>
    </w:p>
    <w:p w:rsidR="00F150A6" w:rsidRDefault="00F150A6" w:rsidP="00F150A6">
      <w:pPr>
        <w:spacing w:line="360" w:lineRule="auto"/>
        <w:jc w:val="right"/>
      </w:pPr>
      <w:r>
        <w:t>………………………………………….</w:t>
      </w:r>
    </w:p>
    <w:p w:rsidR="00F150A6" w:rsidRDefault="00F150A6" w:rsidP="00F150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 uczestnika szkolenia</w:t>
      </w:r>
    </w:p>
    <w:p w:rsidR="00F150A6" w:rsidRDefault="00F150A6" w:rsidP="00F150A6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Podstawa prawna: </w:t>
      </w:r>
    </w:p>
    <w:p w:rsidR="00F150A6" w:rsidRDefault="00F150A6" w:rsidP="00F150A6">
      <w:pPr>
        <w:pStyle w:val="Normalny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</w:t>
      </w:r>
      <w:hyperlink r:id="rId5" w:tooltip="UE" w:history="1">
        <w:r>
          <w:rPr>
            <w:rStyle w:val="Hipercze"/>
            <w:rFonts w:ascii="Calibri" w:hAnsi="Calibri"/>
            <w:sz w:val="22"/>
            <w:szCs w:val="22"/>
          </w:rPr>
          <w:t>UE</w:t>
        </w:r>
      </w:hyperlink>
      <w:r>
        <w:rPr>
          <w:rFonts w:ascii="Calibri" w:hAnsi="Calibri"/>
          <w:sz w:val="22"/>
          <w:szCs w:val="22"/>
        </w:rPr>
        <w:t xml:space="preserve">. L. z 2016 r. Nr 119, str. 1 </w:t>
      </w:r>
    </w:p>
    <w:p w:rsidR="00F150A6" w:rsidRDefault="00F150A6" w:rsidP="00F150A6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Klauzula informacyjna  o celu i sposobach przetwarzania danych osobowych oraz prawie dostępu do treści  danych i prawie ich poprawiania.</w:t>
      </w:r>
    </w:p>
    <w:p w:rsidR="00F150A6" w:rsidRDefault="00F150A6" w:rsidP="00F150A6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F150A6" w:rsidRDefault="00F150A6" w:rsidP="00F150A6">
      <w:pPr>
        <w:spacing w:after="200"/>
        <w:rPr>
          <w:rFonts w:ascii="Calibri" w:hAnsi="Calibri"/>
        </w:rPr>
      </w:pPr>
      <w:r>
        <w:t xml:space="preserve">Informuję, że: </w:t>
      </w:r>
    </w:p>
    <w:p w:rsidR="009B4088" w:rsidRPr="009B4088" w:rsidRDefault="00F150A6" w:rsidP="00B63153">
      <w:pPr>
        <w:numPr>
          <w:ilvl w:val="0"/>
          <w:numId w:val="1"/>
        </w:numPr>
        <w:jc w:val="both"/>
        <w:rPr>
          <w:rFonts w:ascii="Calibri" w:eastAsia="Times New Roman" w:hAnsi="Calibri" w:cs="Calibri"/>
        </w:rPr>
      </w:pPr>
      <w:r>
        <w:t>administratorem Pani/Pana danych osobowych jest Wojskowy Instytut Higieny i Epidemiologii im. Gen. Karola Kaczkowskiego z siedzibą w Warszawie  przy ul. Kozielskiej 4, REGON 010190547, NIP 527-020-62-63,wpisanym do rejestru przedsiębiorców prowadzonego przez Sąd Rejonowy dla m.st. Warszawy XII  Wydział Gospodarczy Krajowego Regestru Sądowego pod nr KRS 0000141719, zwany dalej Administratorem; Administrator prowadzi operacje przetwarzania Pani/Pana danych osobowych</w:t>
      </w:r>
      <w:r w:rsidR="00A32568">
        <w:t xml:space="preserve"> podanych w formularzu zgłoszeniowym</w:t>
      </w:r>
      <w:r w:rsidR="009B4088">
        <w:t xml:space="preserve"> na Kurs Wakcynologii Praktycznej.</w:t>
      </w:r>
    </w:p>
    <w:p w:rsidR="00F150A6" w:rsidRDefault="00F150A6" w:rsidP="009B4088">
      <w:pPr>
        <w:ind w:left="720"/>
        <w:jc w:val="both"/>
        <w:rPr>
          <w:rFonts w:ascii="Calibri" w:eastAsia="Times New Roman" w:hAnsi="Calibri" w:cs="Calibri"/>
        </w:rPr>
      </w:pPr>
      <w:r>
        <w:rPr>
          <w:rFonts w:eastAsia="Times New Roman"/>
          <w:bCs/>
          <w:sz w:val="20"/>
          <w:szCs w:val="20"/>
        </w:rPr>
        <w:t xml:space="preserve">    </w:t>
      </w:r>
      <w:r>
        <w:rPr>
          <w:rFonts w:eastAsia="Times New Roman"/>
          <w:sz w:val="20"/>
          <w:szCs w:val="20"/>
        </w:rPr>
        <w:t xml:space="preserve">                </w:t>
      </w:r>
    </w:p>
    <w:p w:rsidR="00F150A6" w:rsidRDefault="00F150A6" w:rsidP="00F150A6">
      <w:pPr>
        <w:spacing w:after="200"/>
        <w:ind w:left="360"/>
        <w:rPr>
          <w:rFonts w:ascii="Calibri" w:eastAsia="Calibri" w:hAnsi="Calibri" w:cs="Times New Roman"/>
          <w:b/>
          <w:bCs/>
        </w:rPr>
      </w:pPr>
      <w:r>
        <w:t xml:space="preserve">inspektorem ochrony danych osobowych u Administratora jest Pan Waldemar </w:t>
      </w:r>
      <w:proofErr w:type="spellStart"/>
      <w:r>
        <w:t>Giel</w:t>
      </w:r>
      <w:proofErr w:type="spellEnd"/>
      <w:r>
        <w:t xml:space="preserve"> , e-mail: </w:t>
      </w:r>
      <w:hyperlink r:id="rId6" w:history="1">
        <w:r>
          <w:rPr>
            <w:rStyle w:val="Hipercze"/>
          </w:rPr>
          <w:t>wgiel@wihe.waw.pl</w:t>
        </w:r>
      </w:hyperlink>
      <w:r>
        <w:t xml:space="preserve"> </w:t>
      </w:r>
    </w:p>
    <w:p w:rsidR="00F150A6" w:rsidRDefault="00F150A6" w:rsidP="00F150A6">
      <w:pPr>
        <w:spacing w:after="200"/>
        <w:ind w:left="360"/>
        <w:rPr>
          <w:rFonts w:ascii="Times New Roman" w:hAnsi="Times New Roman"/>
          <w:b/>
          <w:bCs/>
          <w:sz w:val="24"/>
        </w:rPr>
      </w:pPr>
      <w:r>
        <w:rPr>
          <w:b/>
          <w:bCs/>
        </w:rPr>
        <w:t xml:space="preserve">2.  </w:t>
      </w:r>
      <w:r>
        <w:t xml:space="preserve">Pani/Pana dane osobowe przetwarzane będą w celu realizacji szkolenia, ewaluacji, kontroli, monitoringu i sprawozdawczości usług szkoleniowych realizowanych przez Wojskowy Instytut Higieny i Epidemiologii im. Gen. Karola Kaczkowskiego w Warszawie i nie będą  udostępniane innym odbiorcom. </w:t>
      </w:r>
    </w:p>
    <w:p w:rsidR="00F150A6" w:rsidRDefault="00F150A6" w:rsidP="00F150A6">
      <w:pPr>
        <w:spacing w:after="200"/>
        <w:ind w:left="360"/>
      </w:pPr>
      <w:r>
        <w:lastRenderedPageBreak/>
        <w:t> 3.  ma Pan/Pani prawo wniesienia skargi do GIODO gdy uzna Pani/Pan, iż przetwarzanie danych osobowych Pani/Pana dotyczących narusza przepisy ogólnego rozporządzenia o ochronie danych osobowych z dnia 27 kwietnia 2016 r.;</w:t>
      </w:r>
    </w:p>
    <w:p w:rsidR="00F150A6" w:rsidRDefault="00F150A6" w:rsidP="00F150A6">
      <w:pPr>
        <w:spacing w:after="200"/>
        <w:ind w:left="360"/>
        <w:rPr>
          <w:b/>
          <w:bCs/>
        </w:rPr>
      </w:pPr>
      <w:r>
        <w:t>4.</w:t>
      </w:r>
      <w:r>
        <w:rPr>
          <w:b/>
          <w:bCs/>
        </w:rPr>
        <w:t xml:space="preserve"> </w:t>
      </w:r>
      <w:r>
        <w:t>podanie danych jest dobrowolne; konsekwencją niepodania danych osobowych jest brak możliwości wzięcia udziału w szkoleniu;</w:t>
      </w:r>
    </w:p>
    <w:p w:rsidR="00F150A6" w:rsidRDefault="00F150A6" w:rsidP="00F150A6">
      <w:pPr>
        <w:spacing w:after="200"/>
        <w:ind w:left="360"/>
        <w:rPr>
          <w:b/>
          <w:bCs/>
        </w:rPr>
      </w:pPr>
      <w:r>
        <w:t>5.</w:t>
      </w:r>
      <w:r>
        <w:rPr>
          <w:b/>
          <w:bCs/>
        </w:rPr>
        <w:t xml:space="preserve">  </w:t>
      </w:r>
      <w:r>
        <w:t>posiada Pani/Pan prawo do:</w:t>
      </w:r>
    </w:p>
    <w:p w:rsidR="00F150A6" w:rsidRDefault="00F150A6" w:rsidP="00F150A6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żądania od Administratora dostępu do swoich danych osobowych, ich sprostowania, usunięcia lub ograniczenia przetwarzania danych osobowych,</w:t>
      </w:r>
    </w:p>
    <w:p w:rsidR="00F150A6" w:rsidRDefault="00F150A6" w:rsidP="00F150A6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 xml:space="preserve">wniesienia sprzeciwu wobec takiego przetwarzania, </w:t>
      </w:r>
    </w:p>
    <w:p w:rsidR="00F150A6" w:rsidRDefault="00F150A6" w:rsidP="00F150A6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przenoszenia danych,</w:t>
      </w:r>
    </w:p>
    <w:p w:rsidR="00F150A6" w:rsidRDefault="00F150A6" w:rsidP="00F150A6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wniesienia skargi do organu nadzorczego,</w:t>
      </w:r>
    </w:p>
    <w:p w:rsidR="00F150A6" w:rsidRDefault="00F150A6" w:rsidP="00F150A6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cofnięcia zgody na przetwarzanie danych osobowych.</w:t>
      </w:r>
    </w:p>
    <w:p w:rsidR="00F150A6" w:rsidRDefault="00F150A6" w:rsidP="00F150A6">
      <w:pPr>
        <w:spacing w:after="200"/>
        <w:contextualSpacing/>
      </w:pPr>
    </w:p>
    <w:p w:rsidR="00F150A6" w:rsidRDefault="00F150A6" w:rsidP="00F150A6">
      <w:pPr>
        <w:spacing w:after="200"/>
        <w:ind w:left="360"/>
        <w:rPr>
          <w:rFonts w:eastAsia="Calibri"/>
        </w:rPr>
      </w:pPr>
      <w:r>
        <w:t>6.  Pani/Pana dane osobowe nie podlegają zautomatyzowanemu podejmowaniu decyzji, w tym profilowaniu,</w:t>
      </w:r>
    </w:p>
    <w:p w:rsidR="00F150A6" w:rsidRDefault="00F150A6" w:rsidP="00F150A6">
      <w:pPr>
        <w:spacing w:after="200"/>
        <w:ind w:left="360"/>
      </w:pPr>
      <w:r>
        <w:t xml:space="preserve">7.  Pani/Pana dane osobowe będą przechowywane  przez okres 5 lat. </w:t>
      </w:r>
    </w:p>
    <w:p w:rsidR="00F150A6" w:rsidRDefault="00F150A6" w:rsidP="00F150A6"/>
    <w:p w:rsidR="00F150A6" w:rsidRDefault="00F150A6" w:rsidP="00F150A6"/>
    <w:p w:rsidR="00F150A6" w:rsidRDefault="00F150A6" w:rsidP="00F150A6"/>
    <w:p w:rsidR="00204927" w:rsidRDefault="00204927"/>
    <w:sectPr w:rsidR="0020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44587"/>
    <w:multiLevelType w:val="hybridMultilevel"/>
    <w:tmpl w:val="FF58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257F2"/>
    <w:multiLevelType w:val="hybridMultilevel"/>
    <w:tmpl w:val="658AC8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A6"/>
    <w:rsid w:val="00197455"/>
    <w:rsid w:val="00204927"/>
    <w:rsid w:val="009B4088"/>
    <w:rsid w:val="00A32568"/>
    <w:rsid w:val="00B63153"/>
    <w:rsid w:val="00EB4536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05C48-EC47-4E5F-9971-4559477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A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50A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50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giel@wihe.waw.pl?subject=Zapytanie" TargetMode="External"/><Relationship Id="rId5" Type="http://schemas.openxmlformats.org/officeDocument/2006/relationships/hyperlink" Target="http://tematy.biznes.gazetaprawna.pl/tematy/u/ue?utm_source=gazetaprawna.pl&amp;utm_medium=referral&amp;utm_campaign=link-w-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2018-10-23T10:01:00Z</dcterms:created>
  <dcterms:modified xsi:type="dcterms:W3CDTF">2018-10-23T10:01:00Z</dcterms:modified>
</cp:coreProperties>
</file>