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DED" w14:textId="6B14BBA2"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E131AB">
        <w:rPr>
          <w:rFonts w:ascii="Book Antiqua" w:hAnsi="Book Antiqua"/>
          <w:bCs/>
          <w:sz w:val="18"/>
          <w:szCs w:val="18"/>
        </w:rPr>
        <w:t>5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</w:t>
      </w:r>
      <w:proofErr w:type="spellStart"/>
      <w:r w:rsidR="00E131AB">
        <w:rPr>
          <w:rFonts w:ascii="Book Antiqua" w:hAnsi="Book Antiqua"/>
          <w:bCs/>
          <w:sz w:val="18"/>
          <w:szCs w:val="18"/>
        </w:rPr>
        <w:t>MNiSW</w:t>
      </w:r>
      <w:proofErr w:type="spellEnd"/>
      <w:r w:rsidR="00B051D3">
        <w:rPr>
          <w:rFonts w:ascii="Book Antiqua" w:hAnsi="Book Antiqua"/>
          <w:bCs/>
          <w:sz w:val="18"/>
          <w:szCs w:val="18"/>
        </w:rPr>
        <w:t>/</w:t>
      </w:r>
      <w:r w:rsidR="007B04F3">
        <w:rPr>
          <w:rFonts w:ascii="Book Antiqua" w:hAnsi="Book Antiqua"/>
          <w:bCs/>
          <w:sz w:val="18"/>
          <w:szCs w:val="18"/>
        </w:rPr>
        <w:t>19</w:t>
      </w:r>
    </w:p>
    <w:p w14:paraId="584FF93B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14:paraId="0F1925C0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14:paraId="52C9FE0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2A22629A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042D798D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5F9CD443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14:paraId="1E87F777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612D640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14:paraId="256230B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42F29DD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709EFD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1E71008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14:paraId="702D346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113FF73D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14:paraId="5DFC8C0A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3C955445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14:paraId="47CE9F7A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5CC8DEF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14:paraId="211D924D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06826A25" w14:textId="7B9CF02B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49039F">
        <w:rPr>
          <w:rFonts w:ascii="Book Antiqua" w:hAnsi="Book Antiqua"/>
          <w:bCs/>
          <w:sz w:val="18"/>
          <w:szCs w:val="18"/>
        </w:rPr>
        <w:t>e-mail</w:t>
      </w:r>
      <w:r w:rsidR="00442E7C" w:rsidRPr="0049039F">
        <w:rPr>
          <w:rFonts w:ascii="Book Antiqua" w:hAnsi="Book Antiqua"/>
          <w:bCs/>
          <w:sz w:val="18"/>
          <w:szCs w:val="18"/>
        </w:rPr>
        <w:t xml:space="preserve">: </w:t>
      </w:r>
      <w:hyperlink r:id="rId7" w:history="1">
        <w:r w:rsidR="007B04F3" w:rsidRPr="0049039F">
          <w:rPr>
            <w:rStyle w:val="Hipercze"/>
            <w:rFonts w:ascii="Book Antiqua" w:hAnsi="Book Antiqua"/>
            <w:bCs/>
            <w:sz w:val="18"/>
            <w:szCs w:val="18"/>
          </w:rPr>
          <w:t>kancelaria.jawnat@wihe.pl</w:t>
        </w:r>
      </w:hyperlink>
      <w:r w:rsidR="00442E7C" w:rsidRPr="0049039F">
        <w:rPr>
          <w:rFonts w:ascii="Book Antiqua" w:hAnsi="Book Antiqua"/>
          <w:bCs/>
          <w:sz w:val="18"/>
          <w:szCs w:val="18"/>
        </w:rPr>
        <w:t xml:space="preserve"> </w:t>
      </w:r>
    </w:p>
    <w:p w14:paraId="542EBC92" w14:textId="7777777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2005108C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14:paraId="7D5886B9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14:paraId="48356C6E" w14:textId="37BB498C"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„</w:t>
      </w:r>
      <w:r w:rsidR="00E131AB">
        <w:rPr>
          <w:rFonts w:ascii="Book Antiqua" w:hAnsi="Book Antiqua"/>
          <w:b/>
          <w:bCs/>
          <w:sz w:val="18"/>
          <w:szCs w:val="18"/>
        </w:rPr>
        <w:t xml:space="preserve">Modernizacja i przebudowa systemu wentylacji laboratorium II i III stopnia hermetyczności Pracowni </w:t>
      </w:r>
      <w:proofErr w:type="spellStart"/>
      <w:r w:rsidR="00E131AB">
        <w:rPr>
          <w:rFonts w:ascii="Book Antiqua" w:hAnsi="Book Antiqua"/>
          <w:b/>
          <w:bCs/>
          <w:sz w:val="18"/>
          <w:szCs w:val="18"/>
        </w:rPr>
        <w:t>Bioaerozoli</w:t>
      </w:r>
      <w:proofErr w:type="spellEnd"/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14:paraId="448D904D" w14:textId="77777777"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14:paraId="05E5B9BC" w14:textId="0E0B559F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E131AB">
        <w:rPr>
          <w:rFonts w:ascii="Book Antiqua" w:hAnsi="Book Antiqua"/>
          <w:b/>
          <w:sz w:val="18"/>
          <w:szCs w:val="18"/>
        </w:rPr>
        <w:t>5</w:t>
      </w:r>
      <w:r w:rsidR="00D6240B">
        <w:rPr>
          <w:rFonts w:ascii="Book Antiqua" w:hAnsi="Book Antiqua"/>
          <w:b/>
          <w:sz w:val="18"/>
          <w:szCs w:val="18"/>
        </w:rPr>
        <w:t>/PN/RB/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</w:t>
      </w:r>
      <w:proofErr w:type="spellStart"/>
      <w:r w:rsidR="00E131AB">
        <w:rPr>
          <w:rFonts w:ascii="Book Antiqua" w:hAnsi="Book Antiqua"/>
          <w:b/>
          <w:sz w:val="18"/>
          <w:szCs w:val="18"/>
        </w:rPr>
        <w:t>MNiSW</w:t>
      </w:r>
      <w:proofErr w:type="spellEnd"/>
      <w:r>
        <w:rPr>
          <w:rFonts w:ascii="Book Antiqua" w:hAnsi="Book Antiqua"/>
          <w:b/>
          <w:sz w:val="18"/>
          <w:szCs w:val="18"/>
        </w:rPr>
        <w:t>/</w:t>
      </w:r>
      <w:r w:rsidR="007B04F3">
        <w:rPr>
          <w:rFonts w:ascii="Book Antiqua" w:hAnsi="Book Antiqua"/>
          <w:b/>
          <w:sz w:val="18"/>
          <w:szCs w:val="18"/>
        </w:rPr>
        <w:t>19</w:t>
      </w:r>
    </w:p>
    <w:p w14:paraId="59131A04" w14:textId="77777777"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CD9F88C" w14:textId="77777777"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14:paraId="6120FEA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49D741A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14:paraId="61FED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7D1E3C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14:paraId="1A1B7A65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14:paraId="2B334444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14:paraId="68CEBACB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14:paraId="5DE0F2A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9C9187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14:paraId="52BCE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33DBAB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14:paraId="62315E5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AFE0C19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14:paraId="1F22EDA8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14:paraId="1A03FFF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14:paraId="267EF6C7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14:paraId="6FCE008A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CF79C94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523EA9B7" w14:textId="77777777"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901A40D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III:</w:t>
      </w:r>
    </w:p>
    <w:p w14:paraId="5EFF6701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071F7ADE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14:paraId="5DB9408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26ED8FDA" w14:textId="02A376F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="00C65508">
        <w:rPr>
          <w:rFonts w:ascii="Book Antiqua" w:hAnsi="Book Antiqua"/>
          <w:sz w:val="18"/>
          <w:szCs w:val="18"/>
        </w:rPr>
        <w:t>Dz. U. z 201</w:t>
      </w:r>
      <w:r w:rsidR="007B04F3">
        <w:rPr>
          <w:rFonts w:ascii="Book Antiqua" w:hAnsi="Book Antiqua"/>
          <w:sz w:val="18"/>
          <w:szCs w:val="18"/>
        </w:rPr>
        <w:t>8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</w:t>
      </w:r>
      <w:r w:rsidR="007B04F3">
        <w:rPr>
          <w:rFonts w:ascii="Book Antiqua" w:hAnsi="Book Antiqua"/>
          <w:sz w:val="18"/>
          <w:szCs w:val="18"/>
        </w:rPr>
        <w:t>986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14:paraId="02B46DFF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5EEC944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14:paraId="3501039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2F3B79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AD7A9E5" w14:textId="3B16D3AC"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>„</w:t>
      </w:r>
      <w:r w:rsidR="00E131AB">
        <w:rPr>
          <w:rFonts w:ascii="Book Antiqua" w:hAnsi="Book Antiqua"/>
          <w:b/>
          <w:sz w:val="18"/>
          <w:szCs w:val="18"/>
        </w:rPr>
        <w:t>Modernizacja i przebudowa systemu wentylacji laboratorium II i III stopnia hermetyczności Pracowni Bioaerozoli</w:t>
      </w:r>
      <w:bookmarkStart w:id="0" w:name="_GoBack"/>
      <w:bookmarkEnd w:id="0"/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14:paraId="1E9DA85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214EC1AF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14:paraId="65690806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14:paraId="0965C9E4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14:paraId="20FEDF09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6CBF206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B4A075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208C09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14:paraId="04D04F6C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4683A6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3943BF3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8CCB46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31355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AD95D93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14:paraId="4FE77EA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F1E9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96413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C4FA8E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370E7C6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1C866BF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401A7E9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5377FC9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D22F9F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01DD28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1C644B9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EB5AF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2B19222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7E3FF54D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14:paraId="76B2819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9221FA6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14:paraId="6D24FA25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E9D4B49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14:paraId="335E1473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14:paraId="3B434CF4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1FEC09E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14:paraId="3D45A868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45A796B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DF0DD5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C67C916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649A4E92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EC5215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3B9DBCF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D66EA7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603E449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4FDAB291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140150BA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14:paraId="1182A03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5B4899F2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14:paraId="0B46B57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2ABE321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735477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14:paraId="2203C8AC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6362E8D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14:paraId="67A4964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752A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F9AB77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D7D588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6CB9F61A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523331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226BC5B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8C8E1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A34D4C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7D5071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27D6A1A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405C272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A562C5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14:paraId="46EF585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1D334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6445E8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EACB3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583C27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AC8513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1E123E5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052ACB6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55CA05A2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2470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2B48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C89FDCB" w14:textId="77777777"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14:paraId="64DA28AA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14:paraId="2056EC62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1B73149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14:paraId="2BEA948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61503B02" w14:textId="6FEBBD3B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Składane na podstawie art. 25a ust. 1 ustawy z dnia 29 stycznia 2004 r. Prawo zamówień publicznych</w:t>
      </w:r>
      <w:r w:rsidR="007B04F3">
        <w:rPr>
          <w:rFonts w:ascii="Book Antiqua" w:hAnsi="Book Antiqua"/>
          <w:sz w:val="18"/>
          <w:szCs w:val="18"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Pr="007E081A">
        <w:rPr>
          <w:rFonts w:ascii="Book Antiqua" w:hAnsi="Book Antiqua"/>
          <w:sz w:val="18"/>
          <w:szCs w:val="18"/>
        </w:rPr>
        <w:t>Dz. U. z 201</w:t>
      </w:r>
      <w:r w:rsidR="007B04F3">
        <w:rPr>
          <w:rFonts w:ascii="Book Antiqua" w:hAnsi="Book Antiqua"/>
          <w:sz w:val="18"/>
          <w:szCs w:val="18"/>
        </w:rPr>
        <w:t>8</w:t>
      </w:r>
      <w:r w:rsidRPr="007E081A">
        <w:rPr>
          <w:rFonts w:ascii="Book Antiqua" w:hAnsi="Book Antiqua"/>
          <w:sz w:val="18"/>
          <w:szCs w:val="18"/>
        </w:rPr>
        <w:t xml:space="preserve"> r. poz. </w:t>
      </w:r>
      <w:r w:rsidR="00D85FC0">
        <w:rPr>
          <w:rFonts w:ascii="Book Antiqua" w:hAnsi="Book Antiqua"/>
          <w:sz w:val="18"/>
          <w:szCs w:val="18"/>
        </w:rPr>
        <w:t>1</w:t>
      </w:r>
      <w:r w:rsidR="007B04F3">
        <w:rPr>
          <w:rFonts w:ascii="Book Antiqua" w:hAnsi="Book Antiqua"/>
          <w:sz w:val="18"/>
          <w:szCs w:val="18"/>
        </w:rPr>
        <w:t>986</w:t>
      </w:r>
      <w:r w:rsidRPr="007E081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14:paraId="5DF4984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B8228B2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14:paraId="1B5FEC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A0BB6BB" w14:textId="77777777"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14:paraId="3E6E0A5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E9050E1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217B78F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14:paraId="18DC828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E887D56" w14:textId="77777777"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14:paraId="353D359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83DCA89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14:paraId="458F93B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33BF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2C0FE3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E5BC1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14:paraId="186D304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2FE19B3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7D0C3FC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59F7BB5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FDAD0C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5888F3E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902D8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D43835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14:paraId="421379A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02EC09B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14:paraId="1C9FB1FC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14:paraId="357BC27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DF9CF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8951B0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B3B96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8083DC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36E060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14:paraId="474A77A0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EDC0A2C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2A7EF3AE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63572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22AB71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262C0FB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36479A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409C247B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41306597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14:paraId="78B622B3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E5E2CDA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DEBA2E6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53D54D8F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0D58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07AE30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14:paraId="51B242E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EBE4F9F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14:paraId="2601523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BBDE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151ACC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55E47A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CF09B95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058D4D8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18E479A2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101AE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74481C1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D6A9499" w14:textId="77777777"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5D74" w14:textId="77777777" w:rsidR="005A6573" w:rsidRDefault="005A6573" w:rsidP="00BE5C62">
      <w:r>
        <w:separator/>
      </w:r>
    </w:p>
  </w:endnote>
  <w:endnote w:type="continuationSeparator" w:id="0">
    <w:p w14:paraId="534EF675" w14:textId="77777777" w:rsidR="005A6573" w:rsidRDefault="005A6573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8DF" w14:textId="77777777"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8101" w14:textId="77777777" w:rsidR="005A6573" w:rsidRDefault="005A6573" w:rsidP="00BE5C62">
      <w:r>
        <w:separator/>
      </w:r>
    </w:p>
  </w:footnote>
  <w:footnote w:type="continuationSeparator" w:id="0">
    <w:p w14:paraId="108B3143" w14:textId="77777777" w:rsidR="005A6573" w:rsidRDefault="005A6573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4520"/>
    <w:rsid w:val="002C6ADC"/>
    <w:rsid w:val="00350F42"/>
    <w:rsid w:val="003635B7"/>
    <w:rsid w:val="0037035F"/>
    <w:rsid w:val="0039092E"/>
    <w:rsid w:val="003D3823"/>
    <w:rsid w:val="003D62A4"/>
    <w:rsid w:val="004149E2"/>
    <w:rsid w:val="00442E7C"/>
    <w:rsid w:val="00467F63"/>
    <w:rsid w:val="0049039F"/>
    <w:rsid w:val="004B2E3B"/>
    <w:rsid w:val="004F3728"/>
    <w:rsid w:val="00567EA6"/>
    <w:rsid w:val="005A6573"/>
    <w:rsid w:val="005E1A1F"/>
    <w:rsid w:val="005E67FF"/>
    <w:rsid w:val="0069567B"/>
    <w:rsid w:val="006A4E92"/>
    <w:rsid w:val="006B3798"/>
    <w:rsid w:val="007374C2"/>
    <w:rsid w:val="0078788A"/>
    <w:rsid w:val="007A7A91"/>
    <w:rsid w:val="007B04F3"/>
    <w:rsid w:val="007B3A8A"/>
    <w:rsid w:val="007E081A"/>
    <w:rsid w:val="007F1935"/>
    <w:rsid w:val="00827A4C"/>
    <w:rsid w:val="00843619"/>
    <w:rsid w:val="00891E27"/>
    <w:rsid w:val="008A0BCE"/>
    <w:rsid w:val="00903DFF"/>
    <w:rsid w:val="00914FEE"/>
    <w:rsid w:val="009A5206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C2597"/>
    <w:rsid w:val="00BC47E8"/>
    <w:rsid w:val="00BE5C62"/>
    <w:rsid w:val="00C65508"/>
    <w:rsid w:val="00C70614"/>
    <w:rsid w:val="00C85F96"/>
    <w:rsid w:val="00C92293"/>
    <w:rsid w:val="00CF0086"/>
    <w:rsid w:val="00D06A46"/>
    <w:rsid w:val="00D6240B"/>
    <w:rsid w:val="00D76DAC"/>
    <w:rsid w:val="00D85FC0"/>
    <w:rsid w:val="00DA1FCA"/>
    <w:rsid w:val="00E131AB"/>
    <w:rsid w:val="00E143FF"/>
    <w:rsid w:val="00E22246"/>
    <w:rsid w:val="00E34694"/>
    <w:rsid w:val="00E35FB5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ED93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jawnat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WIHiE</cp:lastModifiedBy>
  <cp:revision>2</cp:revision>
  <cp:lastPrinted>2017-11-12T17:34:00Z</cp:lastPrinted>
  <dcterms:created xsi:type="dcterms:W3CDTF">2019-09-12T08:16:00Z</dcterms:created>
  <dcterms:modified xsi:type="dcterms:W3CDTF">2019-09-12T08:16:00Z</dcterms:modified>
</cp:coreProperties>
</file>