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DED" w14:textId="52C6CA99"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37729E">
        <w:rPr>
          <w:rFonts w:ascii="Book Antiqua" w:hAnsi="Book Antiqua"/>
          <w:bCs/>
          <w:sz w:val="18"/>
          <w:szCs w:val="18"/>
        </w:rPr>
        <w:t>2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2E0ABA">
        <w:rPr>
          <w:rFonts w:ascii="Book Antiqua" w:hAnsi="Book Antiqua"/>
          <w:bCs/>
          <w:sz w:val="18"/>
          <w:szCs w:val="18"/>
        </w:rPr>
        <w:t>20</w:t>
      </w:r>
    </w:p>
    <w:p w14:paraId="584FF93B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14:paraId="0F1925C0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14:paraId="52C9FE0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2A22629A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042D798D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F9CD443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14:paraId="1E87F777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612D640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14:paraId="256230B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42F29DD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709EFD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1E71008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14:paraId="702D346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113FF73D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14:paraId="5DFC8C0A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3C955445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14:paraId="47CE9F7A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5CC8DEF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14:paraId="211D924D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06826A25" w14:textId="1045811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49039F">
        <w:rPr>
          <w:rFonts w:ascii="Book Antiqua" w:hAnsi="Book Antiqua"/>
          <w:bCs/>
          <w:sz w:val="18"/>
          <w:szCs w:val="18"/>
        </w:rPr>
        <w:t>e-mail</w:t>
      </w:r>
      <w:r w:rsidR="00442E7C" w:rsidRPr="0049039F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FC15A2" w:rsidRPr="00AC0D7B">
          <w:rPr>
            <w:rStyle w:val="Hipercze"/>
            <w:rFonts w:ascii="Book Antiqua" w:hAnsi="Book Antiqua"/>
            <w:bCs/>
            <w:sz w:val="18"/>
            <w:szCs w:val="18"/>
          </w:rPr>
          <w:t>kancelaria.jawna@wihe.pl</w:t>
        </w:r>
      </w:hyperlink>
      <w:r w:rsidR="00442E7C" w:rsidRPr="0049039F">
        <w:rPr>
          <w:rFonts w:ascii="Book Antiqua" w:hAnsi="Book Antiqua"/>
          <w:bCs/>
          <w:sz w:val="18"/>
          <w:szCs w:val="18"/>
        </w:rPr>
        <w:t xml:space="preserve"> </w:t>
      </w:r>
    </w:p>
    <w:p w14:paraId="542EBC92" w14:textId="7777777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2005108C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14:paraId="7D5886B9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14:paraId="48356C6E" w14:textId="7872C73A"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bCs/>
          <w:sz w:val="18"/>
          <w:szCs w:val="18"/>
        </w:rPr>
        <w:t xml:space="preserve">pomieszczeń </w:t>
      </w:r>
      <w:r w:rsidR="00FC15A2">
        <w:rPr>
          <w:rFonts w:ascii="Book Antiqua" w:hAnsi="Book Antiqua"/>
          <w:b/>
          <w:bCs/>
          <w:sz w:val="18"/>
          <w:szCs w:val="18"/>
        </w:rPr>
        <w:t>socjalno-technicznych przy istniejącej pracowni bakteriologicznej BSL3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14:paraId="448D904D" w14:textId="77777777"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14:paraId="05E5B9BC" w14:textId="70649EFE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37729E">
        <w:rPr>
          <w:rFonts w:ascii="Book Antiqua" w:hAnsi="Book Antiqua"/>
          <w:b/>
          <w:sz w:val="18"/>
          <w:szCs w:val="18"/>
        </w:rPr>
        <w:t>2/</w:t>
      </w:r>
      <w:bookmarkStart w:id="0" w:name="_GoBack"/>
      <w:bookmarkEnd w:id="0"/>
      <w:r w:rsidR="00D6240B">
        <w:rPr>
          <w:rFonts w:ascii="Book Antiqua" w:hAnsi="Book Antiqua"/>
          <w:b/>
          <w:sz w:val="18"/>
          <w:szCs w:val="18"/>
        </w:rPr>
        <w:t>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2E0ABA">
        <w:rPr>
          <w:rFonts w:ascii="Book Antiqua" w:hAnsi="Book Antiqua"/>
          <w:b/>
          <w:sz w:val="18"/>
          <w:szCs w:val="18"/>
        </w:rPr>
        <w:t>20</w:t>
      </w:r>
    </w:p>
    <w:p w14:paraId="59131A04" w14:textId="77777777"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CD9F88C" w14:textId="77777777"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14:paraId="6120FEA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49D741A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14:paraId="61FED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7D1E3C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14:paraId="1A1B7A65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14:paraId="2B334444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14:paraId="68CEBACB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14:paraId="5DE0F2A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9C9187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14:paraId="52BCE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33DBAB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14:paraId="62315E5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AFE0C19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14:paraId="1F22EDA8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14:paraId="1A03FFF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14:paraId="267EF6C7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14:paraId="6FCE008A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CF79C94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523EA9B7" w14:textId="77777777"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901A40D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14:paraId="5EFF6701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071F7ADE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14:paraId="5DB9408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6ED8FDA" w14:textId="3B013056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="00C65508">
        <w:rPr>
          <w:rFonts w:ascii="Book Antiqua" w:hAnsi="Book Antiqua"/>
          <w:sz w:val="18"/>
          <w:szCs w:val="18"/>
        </w:rPr>
        <w:t>Dz. U. z 201</w:t>
      </w:r>
      <w:r w:rsidR="002E0ABA">
        <w:rPr>
          <w:rFonts w:ascii="Book Antiqua" w:hAnsi="Book Antiqua"/>
          <w:sz w:val="18"/>
          <w:szCs w:val="18"/>
        </w:rPr>
        <w:t>9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</w:t>
      </w:r>
      <w:r w:rsidR="002E0ABA">
        <w:rPr>
          <w:rFonts w:ascii="Book Antiqua" w:hAnsi="Book Antiqua"/>
          <w:sz w:val="18"/>
          <w:szCs w:val="18"/>
        </w:rPr>
        <w:t>843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14:paraId="02B46DFF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5EEC944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14:paraId="3501039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2F3B79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AD7A9E5" w14:textId="442A577A"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sz w:val="18"/>
          <w:szCs w:val="18"/>
        </w:rPr>
        <w:t>pom</w:t>
      </w:r>
      <w:r w:rsidR="00FC15A2">
        <w:rPr>
          <w:rFonts w:ascii="Book Antiqua" w:hAnsi="Book Antiqua"/>
          <w:b/>
          <w:sz w:val="18"/>
          <w:szCs w:val="18"/>
        </w:rPr>
        <w:t>ieszczeń socjalno-technicznych przy istniejącej pracowni bakteriologicznej BSL3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14:paraId="1E9DA85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214EC1AF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14:paraId="65690806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14:paraId="0965C9E4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14:paraId="20FEDF09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6CBF206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B4A075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208C09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14:paraId="04D04F6C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4683A6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3943BF3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8CCB46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31355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AD95D93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14:paraId="4FE77EA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F1E9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96413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4FA8E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370E7C6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1C866BF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401A7E9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5377FC9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D22F9F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01DD28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1C644B9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EB5AF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2B19222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7E3FF54D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14:paraId="76B2819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9221FA6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14:paraId="6D24FA25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E9D4B49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14:paraId="335E1473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14:paraId="3B434CF4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1FEC09E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14:paraId="3D45A868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45A796B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DF0DD5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C67C916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649A4E92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EC5215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3B9DBCF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D66EA7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603E449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4FDAB291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140150BA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14:paraId="1182A03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5B4899F2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14:paraId="0B46B57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2ABE321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735477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14:paraId="2203C8AC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6362E8D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14:paraId="67A4964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752A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F9AB77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D7D588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6CB9F61A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523331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226BC5B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8C8E1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A34D4C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7D5071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27D6A1A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405C272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A562C5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6EF585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1D334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6445E8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EACB3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583C27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AC8513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1E123E5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052ACB6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55CA05A2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2470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2B48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C89FDCB" w14:textId="77777777"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14:paraId="64DA28AA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14:paraId="2056EC62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1B73149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14:paraId="2BEA948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61503B02" w14:textId="479B37FA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</w:t>
      </w:r>
      <w:r w:rsidR="007B04F3">
        <w:rPr>
          <w:rFonts w:ascii="Book Antiqua" w:hAnsi="Book Antiqua"/>
          <w:sz w:val="18"/>
          <w:szCs w:val="18"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Pr="007E081A">
        <w:rPr>
          <w:rFonts w:ascii="Book Antiqua" w:hAnsi="Book Antiqua"/>
          <w:sz w:val="18"/>
          <w:szCs w:val="18"/>
        </w:rPr>
        <w:t>Dz. U. z 201</w:t>
      </w:r>
      <w:r w:rsidR="002E0ABA">
        <w:rPr>
          <w:rFonts w:ascii="Book Antiqua" w:hAnsi="Book Antiqua"/>
          <w:sz w:val="18"/>
          <w:szCs w:val="18"/>
        </w:rPr>
        <w:t>9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</w:t>
      </w:r>
      <w:r w:rsidR="002E0ABA">
        <w:rPr>
          <w:rFonts w:ascii="Book Antiqua" w:hAnsi="Book Antiqua"/>
          <w:sz w:val="18"/>
          <w:szCs w:val="18"/>
        </w:rPr>
        <w:t>843</w:t>
      </w:r>
      <w:r w:rsidRPr="007E081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14:paraId="5DF4984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B8228B2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14:paraId="1B5FEC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A0BB6BB" w14:textId="77777777"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14:paraId="3E6E0A5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E9050E1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217B78F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14:paraId="18DC828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E887D56" w14:textId="77777777"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14:paraId="353D359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83DCA89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14:paraId="458F93B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33BF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2C0FE3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E5BC1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14:paraId="186D304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2FE19B3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7D0C3FC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59F7BB5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FDAD0C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5888F3E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902D8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D43835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14:paraId="421379A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02EC09B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14:paraId="1C9FB1FC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14:paraId="357BC27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DF9CF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8951B0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B3B96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083DC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36E060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14:paraId="474A77A0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EDC0A2C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2A7EF3AE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63572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22AB71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262C0FB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36479A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409C247B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41306597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14:paraId="78B622B3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E5E2CDA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DEBA2E6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53D54D8F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0D58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07AE30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14:paraId="51B242E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EBE4F9F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14:paraId="2601523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BBDE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151ACC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55E47A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CF09B95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058D4D8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18E479A2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101AE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74481C1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D6A9499" w14:textId="77777777"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E198" w14:textId="77777777" w:rsidR="00254871" w:rsidRDefault="00254871" w:rsidP="00BE5C62">
      <w:r>
        <w:separator/>
      </w:r>
    </w:p>
  </w:endnote>
  <w:endnote w:type="continuationSeparator" w:id="0">
    <w:p w14:paraId="3211F5E3" w14:textId="77777777" w:rsidR="00254871" w:rsidRDefault="00254871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8DF" w14:textId="77777777"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4F09" w14:textId="77777777" w:rsidR="00254871" w:rsidRDefault="00254871" w:rsidP="00BE5C62">
      <w:r>
        <w:separator/>
      </w:r>
    </w:p>
  </w:footnote>
  <w:footnote w:type="continuationSeparator" w:id="0">
    <w:p w14:paraId="77566451" w14:textId="77777777" w:rsidR="00254871" w:rsidRDefault="00254871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32D8"/>
    <w:rsid w:val="00007C1B"/>
    <w:rsid w:val="00037F92"/>
    <w:rsid w:val="00145D48"/>
    <w:rsid w:val="001525A8"/>
    <w:rsid w:val="001B0B63"/>
    <w:rsid w:val="00254871"/>
    <w:rsid w:val="00295DEE"/>
    <w:rsid w:val="002B2BFE"/>
    <w:rsid w:val="002B466C"/>
    <w:rsid w:val="002C4520"/>
    <w:rsid w:val="002C6ADC"/>
    <w:rsid w:val="002E0ABA"/>
    <w:rsid w:val="00350F42"/>
    <w:rsid w:val="003635B7"/>
    <w:rsid w:val="0037035F"/>
    <w:rsid w:val="0037729E"/>
    <w:rsid w:val="0039092E"/>
    <w:rsid w:val="003D3823"/>
    <w:rsid w:val="003D62A4"/>
    <w:rsid w:val="004149E2"/>
    <w:rsid w:val="00416EE1"/>
    <w:rsid w:val="00442E7C"/>
    <w:rsid w:val="00467F63"/>
    <w:rsid w:val="0049039F"/>
    <w:rsid w:val="004B2E3B"/>
    <w:rsid w:val="004F3728"/>
    <w:rsid w:val="0052423B"/>
    <w:rsid w:val="00567EA6"/>
    <w:rsid w:val="005B43FE"/>
    <w:rsid w:val="005E1A1F"/>
    <w:rsid w:val="005E67FF"/>
    <w:rsid w:val="0069567B"/>
    <w:rsid w:val="006A4E92"/>
    <w:rsid w:val="006B3798"/>
    <w:rsid w:val="007374C2"/>
    <w:rsid w:val="0078788A"/>
    <w:rsid w:val="007A7A91"/>
    <w:rsid w:val="007B04F3"/>
    <w:rsid w:val="007B3A8A"/>
    <w:rsid w:val="007E081A"/>
    <w:rsid w:val="007F1935"/>
    <w:rsid w:val="00827A4C"/>
    <w:rsid w:val="00843619"/>
    <w:rsid w:val="00891E27"/>
    <w:rsid w:val="008A0BCE"/>
    <w:rsid w:val="00903DFF"/>
    <w:rsid w:val="00914FEE"/>
    <w:rsid w:val="009A5206"/>
    <w:rsid w:val="009E02CC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B0EE6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43FF"/>
    <w:rsid w:val="00E22246"/>
    <w:rsid w:val="00E34694"/>
    <w:rsid w:val="00E35FB5"/>
    <w:rsid w:val="00E44FDC"/>
    <w:rsid w:val="00EB46C0"/>
    <w:rsid w:val="00ED37AF"/>
    <w:rsid w:val="00EE03E9"/>
    <w:rsid w:val="00F279B1"/>
    <w:rsid w:val="00F41DA0"/>
    <w:rsid w:val="00F97587"/>
    <w:rsid w:val="00FC15A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ED93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jawna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WIHiE</cp:lastModifiedBy>
  <cp:revision>2</cp:revision>
  <cp:lastPrinted>2017-11-12T17:34:00Z</cp:lastPrinted>
  <dcterms:created xsi:type="dcterms:W3CDTF">2020-09-08T08:30:00Z</dcterms:created>
  <dcterms:modified xsi:type="dcterms:W3CDTF">2020-09-08T08:30:00Z</dcterms:modified>
</cp:coreProperties>
</file>