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3775" w14:textId="027C2960" w:rsidR="00E7501C" w:rsidRDefault="00AE22D7" w:rsidP="00B125F2">
      <w:pPr>
        <w:tabs>
          <w:tab w:val="center" w:pos="5233"/>
        </w:tabs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B125F2">
        <w:rPr>
          <w:rFonts w:ascii="Calibri" w:eastAsia="Times New Roman" w:hAnsi="Calibri" w:cs="Calibri"/>
          <w:b/>
          <w:sz w:val="28"/>
          <w:szCs w:val="28"/>
          <w:lang w:eastAsia="pl-PL"/>
        </w:rPr>
        <w:t>Zamrażarka niskotemperaturowa</w:t>
      </w:r>
      <w:r w:rsidR="009A6AA8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1 szt.</w:t>
      </w:r>
      <w:r w:rsidR="00B125F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1834"/>
        <w:gridCol w:w="2387"/>
      </w:tblGrid>
      <w:tr w:rsidR="00B873DD" w:rsidRPr="006740B1" w14:paraId="5AD3A73C" w14:textId="77777777" w:rsidTr="00B873DD">
        <w:trPr>
          <w:trHeight w:val="660"/>
        </w:trPr>
        <w:tc>
          <w:tcPr>
            <w:tcW w:w="2671" w:type="pct"/>
            <w:shd w:val="clear" w:color="auto" w:fill="DEEAF6" w:themeFill="accent1" w:themeFillTint="33"/>
          </w:tcPr>
          <w:p w14:paraId="774233C8" w14:textId="26638C3C" w:rsidR="00B873DD" w:rsidRPr="006740B1" w:rsidRDefault="00B873DD" w:rsidP="00B873DD">
            <w:pPr>
              <w:spacing w:after="120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6740B1">
              <w:rPr>
                <w:rFonts w:ascii="Calibri" w:hAnsi="Calibri" w:cs="Calibri"/>
                <w:b/>
                <w:bCs/>
              </w:rPr>
              <w:t>Pozycja asortymentowa oraz parametry</w:t>
            </w:r>
          </w:p>
          <w:p w14:paraId="3151AD9C" w14:textId="41C964BC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740B1">
              <w:rPr>
                <w:rFonts w:ascii="Calibri" w:hAnsi="Calibri" w:cs="Calibri"/>
                <w:b/>
                <w:bCs/>
              </w:rPr>
              <w:t>(funkcje wymagane)</w:t>
            </w:r>
          </w:p>
        </w:tc>
        <w:tc>
          <w:tcPr>
            <w:tcW w:w="1012" w:type="pct"/>
            <w:shd w:val="clear" w:color="auto" w:fill="DEEAF6" w:themeFill="accent1" w:themeFillTint="33"/>
          </w:tcPr>
          <w:p w14:paraId="257E0367" w14:textId="662A5B7C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</w:rPr>
            </w:pPr>
            <w:r w:rsidRPr="006740B1">
              <w:rPr>
                <w:rFonts w:ascii="Calibri" w:hAnsi="Calibri" w:cs="Calibri"/>
                <w:b/>
              </w:rPr>
              <w:t>Wartość wymagana</w:t>
            </w:r>
          </w:p>
        </w:tc>
        <w:tc>
          <w:tcPr>
            <w:tcW w:w="1317" w:type="pct"/>
            <w:shd w:val="clear" w:color="auto" w:fill="DEEAF6" w:themeFill="accent1" w:themeFillTint="33"/>
          </w:tcPr>
          <w:p w14:paraId="6E555610" w14:textId="02048010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/>
              </w:rPr>
              <w:t>Wartość oferowana</w:t>
            </w:r>
          </w:p>
        </w:tc>
      </w:tr>
      <w:tr w:rsidR="00B873DD" w:rsidRPr="006740B1" w14:paraId="3E106A58" w14:textId="77777777" w:rsidTr="001676AA">
        <w:trPr>
          <w:trHeight w:val="660"/>
        </w:trPr>
        <w:tc>
          <w:tcPr>
            <w:tcW w:w="2671" w:type="pct"/>
          </w:tcPr>
          <w:p w14:paraId="4D1337D7" w14:textId="7BF2A3FE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eastAsia="Times New Roman" w:hAnsi="Calibri" w:cs="Calibri"/>
                <w:b/>
                <w:lang w:eastAsia="pl-PL"/>
              </w:rPr>
              <w:t xml:space="preserve">Zamrażarka niskotemperaturowa </w:t>
            </w:r>
            <w:r w:rsidRPr="00B125F2">
              <w:rPr>
                <w:rFonts w:ascii="Calibri" w:hAnsi="Calibri" w:cs="Calibri"/>
                <w:b/>
                <w:bCs/>
              </w:rPr>
              <w:t>- fabrycznie nowy, niepowystawowy, nie był używany, kompletny, rok produkcji min. 2023</w:t>
            </w:r>
          </w:p>
        </w:tc>
        <w:tc>
          <w:tcPr>
            <w:tcW w:w="1012" w:type="pct"/>
            <w:vAlign w:val="center"/>
          </w:tcPr>
          <w:p w14:paraId="75520C0B" w14:textId="77777777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TAK, podać</w:t>
            </w:r>
          </w:p>
        </w:tc>
        <w:tc>
          <w:tcPr>
            <w:tcW w:w="1317" w:type="pct"/>
          </w:tcPr>
          <w:p w14:paraId="67A4F323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255D98C4" w14:textId="77777777" w:rsidTr="001676AA">
        <w:trPr>
          <w:trHeight w:val="660"/>
        </w:trPr>
        <w:tc>
          <w:tcPr>
            <w:tcW w:w="2671" w:type="pct"/>
            <w:vAlign w:val="center"/>
          </w:tcPr>
          <w:p w14:paraId="16CC89A3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Nazwa – Model/typ/numer katalogowy</w:t>
            </w:r>
          </w:p>
        </w:tc>
        <w:tc>
          <w:tcPr>
            <w:tcW w:w="1012" w:type="pct"/>
            <w:vAlign w:val="center"/>
          </w:tcPr>
          <w:p w14:paraId="3FC8F99F" w14:textId="77777777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Podać</w:t>
            </w:r>
          </w:p>
        </w:tc>
        <w:tc>
          <w:tcPr>
            <w:tcW w:w="1317" w:type="pct"/>
          </w:tcPr>
          <w:p w14:paraId="1C1D2693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6595EF9D" w14:textId="77777777" w:rsidTr="001676AA">
        <w:trPr>
          <w:trHeight w:val="660"/>
        </w:trPr>
        <w:tc>
          <w:tcPr>
            <w:tcW w:w="2671" w:type="pct"/>
            <w:vAlign w:val="center"/>
          </w:tcPr>
          <w:p w14:paraId="12BA55FF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Producent</w:t>
            </w:r>
          </w:p>
        </w:tc>
        <w:tc>
          <w:tcPr>
            <w:tcW w:w="1012" w:type="pct"/>
            <w:vAlign w:val="center"/>
          </w:tcPr>
          <w:p w14:paraId="1181D35C" w14:textId="77777777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Podać</w:t>
            </w:r>
          </w:p>
        </w:tc>
        <w:tc>
          <w:tcPr>
            <w:tcW w:w="1317" w:type="pct"/>
          </w:tcPr>
          <w:p w14:paraId="3C961AFB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5B82FF11" w14:textId="77777777" w:rsidTr="001676AA">
        <w:trPr>
          <w:trHeight w:val="660"/>
        </w:trPr>
        <w:tc>
          <w:tcPr>
            <w:tcW w:w="2671" w:type="pct"/>
            <w:vAlign w:val="center"/>
          </w:tcPr>
          <w:p w14:paraId="44165179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Kraj pochodzenia</w:t>
            </w:r>
          </w:p>
        </w:tc>
        <w:tc>
          <w:tcPr>
            <w:tcW w:w="1012" w:type="pct"/>
            <w:vAlign w:val="center"/>
          </w:tcPr>
          <w:p w14:paraId="274056F7" w14:textId="77777777" w:rsidR="00B873DD" w:rsidRPr="00B125F2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B125F2">
              <w:rPr>
                <w:rFonts w:ascii="Calibri" w:hAnsi="Calibri" w:cs="Calibri"/>
              </w:rPr>
              <w:t>Podać</w:t>
            </w:r>
          </w:p>
        </w:tc>
        <w:tc>
          <w:tcPr>
            <w:tcW w:w="1317" w:type="pct"/>
          </w:tcPr>
          <w:p w14:paraId="6A550A8F" w14:textId="77777777" w:rsidR="00B873DD" w:rsidRPr="00B125F2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0C0BB76D" w14:textId="77777777" w:rsidTr="001676AA">
        <w:trPr>
          <w:trHeight w:val="660"/>
        </w:trPr>
        <w:tc>
          <w:tcPr>
            <w:tcW w:w="5000" w:type="pct"/>
            <w:gridSpan w:val="3"/>
            <w:vAlign w:val="center"/>
          </w:tcPr>
          <w:p w14:paraId="4B801753" w14:textId="77777777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740B1">
              <w:rPr>
                <w:rFonts w:ascii="Calibri" w:hAnsi="Calibri" w:cs="Calibri"/>
                <w:b/>
                <w:bCs/>
                <w:color w:val="000000"/>
              </w:rPr>
              <w:t>Parametry ogólne</w:t>
            </w:r>
          </w:p>
        </w:tc>
      </w:tr>
      <w:tr w:rsidR="00B873DD" w:rsidRPr="006740B1" w14:paraId="728728FC" w14:textId="77777777" w:rsidTr="001676AA">
        <w:trPr>
          <w:trHeight w:val="660"/>
        </w:trPr>
        <w:tc>
          <w:tcPr>
            <w:tcW w:w="2671" w:type="pct"/>
          </w:tcPr>
          <w:p w14:paraId="38889622" w14:textId="01E0002A" w:rsidR="00B873DD" w:rsidRPr="00B125F2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Wykonanie zamrażarki - pionowe (szafowe).</w:t>
            </w:r>
          </w:p>
        </w:tc>
        <w:tc>
          <w:tcPr>
            <w:tcW w:w="1012" w:type="pct"/>
            <w:vAlign w:val="center"/>
          </w:tcPr>
          <w:p w14:paraId="6AF45F68" w14:textId="62B02C65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3BFCF671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5F52CF4" w14:textId="77777777" w:rsidTr="001676AA">
        <w:trPr>
          <w:trHeight w:val="624"/>
        </w:trPr>
        <w:tc>
          <w:tcPr>
            <w:tcW w:w="2671" w:type="pct"/>
          </w:tcPr>
          <w:p w14:paraId="463C46E1" w14:textId="4A5630B3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Pojemność komory w przedziale 700-</w:t>
            </w:r>
            <w:r w:rsidR="00401F2A">
              <w:rPr>
                <w:sz w:val="20"/>
                <w:szCs w:val="20"/>
              </w:rPr>
              <w:t>800</w:t>
            </w:r>
            <w:r w:rsidRPr="000F719B">
              <w:rPr>
                <w:sz w:val="20"/>
                <w:szCs w:val="20"/>
              </w:rPr>
              <w:t xml:space="preserve"> litrów.</w:t>
            </w:r>
          </w:p>
        </w:tc>
        <w:tc>
          <w:tcPr>
            <w:tcW w:w="1012" w:type="pct"/>
            <w:vAlign w:val="center"/>
          </w:tcPr>
          <w:p w14:paraId="1177FEFB" w14:textId="7191AFEB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437DA379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3F713C77" w14:textId="77777777" w:rsidTr="001676AA">
        <w:trPr>
          <w:trHeight w:val="624"/>
        </w:trPr>
        <w:tc>
          <w:tcPr>
            <w:tcW w:w="2671" w:type="pct"/>
          </w:tcPr>
          <w:p w14:paraId="69CA57DE" w14:textId="2BBC9C81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bookmarkStart w:id="1" w:name="_Hlk80259023"/>
            <w:r w:rsidRPr="000F719B">
              <w:rPr>
                <w:sz w:val="20"/>
                <w:szCs w:val="20"/>
              </w:rPr>
              <w:t>Możliwość pomieszczenia pudełek kriogenicznych przy zastosowaniu dedykowanych, metalowych stelaży.</w:t>
            </w:r>
            <w:bookmarkEnd w:id="1"/>
          </w:p>
        </w:tc>
        <w:tc>
          <w:tcPr>
            <w:tcW w:w="1012" w:type="pct"/>
            <w:vAlign w:val="center"/>
          </w:tcPr>
          <w:p w14:paraId="1299C794" w14:textId="0481C0C3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308A29C5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0BCB25D" w14:textId="77777777" w:rsidTr="001676AA">
        <w:tc>
          <w:tcPr>
            <w:tcW w:w="2671" w:type="pct"/>
          </w:tcPr>
          <w:p w14:paraId="76296929" w14:textId="7A0CAF8E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bookmarkStart w:id="2" w:name="_Hlk80259159"/>
            <w:r w:rsidRPr="000F719B">
              <w:rPr>
                <w:sz w:val="20"/>
                <w:szCs w:val="20"/>
              </w:rPr>
              <w:t>Zakres kontroli temperatury nie węższy niż -50°C do -86°C.</w:t>
            </w:r>
            <w:bookmarkEnd w:id="2"/>
          </w:p>
        </w:tc>
        <w:tc>
          <w:tcPr>
            <w:tcW w:w="1012" w:type="pct"/>
            <w:vAlign w:val="center"/>
          </w:tcPr>
          <w:p w14:paraId="2DB4321F" w14:textId="7DEFC622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74F39C36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7EAE4692" w14:textId="77777777" w:rsidTr="001676AA">
        <w:tc>
          <w:tcPr>
            <w:tcW w:w="2671" w:type="pct"/>
          </w:tcPr>
          <w:p w14:paraId="22135F3F" w14:textId="29B3BCC3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F719B">
              <w:rPr>
                <w:sz w:val="20"/>
                <w:szCs w:val="20"/>
                <w:vertAlign w:val="subscript"/>
              </w:rPr>
              <w:t>2</w:t>
            </w:r>
            <w:r w:rsidRPr="000F719B">
              <w:rPr>
                <w:sz w:val="20"/>
                <w:szCs w:val="20"/>
              </w:rPr>
              <w:t>/LN</w:t>
            </w:r>
            <w:r w:rsidRPr="000F719B">
              <w:rPr>
                <w:sz w:val="20"/>
                <w:szCs w:val="20"/>
                <w:vertAlign w:val="subscript"/>
              </w:rPr>
              <w:t>2</w:t>
            </w:r>
            <w:r w:rsidRPr="000F719B">
              <w:rPr>
                <w:sz w:val="20"/>
                <w:szCs w:val="20"/>
              </w:rPr>
              <w:t xml:space="preserve"> backup).</w:t>
            </w:r>
          </w:p>
        </w:tc>
        <w:tc>
          <w:tcPr>
            <w:tcW w:w="1012" w:type="pct"/>
            <w:vAlign w:val="center"/>
          </w:tcPr>
          <w:p w14:paraId="5C39B5F9" w14:textId="5D03D21D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2D06F33D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3D89848" w14:textId="77777777" w:rsidTr="001676AA">
        <w:tc>
          <w:tcPr>
            <w:tcW w:w="2671" w:type="pct"/>
          </w:tcPr>
          <w:p w14:paraId="7ED63FF4" w14:textId="29A78BD5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Kompresory ulokowane poniżej komory mrożenia.</w:t>
            </w:r>
          </w:p>
        </w:tc>
        <w:tc>
          <w:tcPr>
            <w:tcW w:w="1012" w:type="pct"/>
            <w:vAlign w:val="center"/>
          </w:tcPr>
          <w:p w14:paraId="7C6069A6" w14:textId="49F9E55C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19C208CE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32A5F1E4" w14:textId="77777777" w:rsidTr="001676AA">
        <w:tc>
          <w:tcPr>
            <w:tcW w:w="2671" w:type="pct"/>
          </w:tcPr>
          <w:p w14:paraId="341A0A8A" w14:textId="77777777" w:rsidR="00B873DD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Nieperforowane, płaskie półki ze stali nierdzewnej (co najmniej 3 szt.)</w:t>
            </w:r>
          </w:p>
          <w:p w14:paraId="77E749A4" w14:textId="33874D38" w:rsidR="008538B1" w:rsidRPr="008538B1" w:rsidRDefault="008538B1" w:rsidP="008538B1">
            <w:pPr>
              <w:jc w:val="right"/>
            </w:pPr>
          </w:p>
        </w:tc>
        <w:tc>
          <w:tcPr>
            <w:tcW w:w="1012" w:type="pct"/>
            <w:vAlign w:val="center"/>
          </w:tcPr>
          <w:p w14:paraId="7F0111CF" w14:textId="7F7F8CFD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67152E81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17DC8299" w14:textId="77777777" w:rsidTr="001676AA">
        <w:tc>
          <w:tcPr>
            <w:tcW w:w="2671" w:type="pct"/>
          </w:tcPr>
          <w:p w14:paraId="233D884E" w14:textId="3BB73D12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Drzwi zewnętrzne zamykane mechanicznie. Nie dopuszcza się urządzeń wyposażonych w zamek elektromagnetyczny.</w:t>
            </w:r>
          </w:p>
        </w:tc>
        <w:tc>
          <w:tcPr>
            <w:tcW w:w="1012" w:type="pct"/>
            <w:vAlign w:val="center"/>
          </w:tcPr>
          <w:p w14:paraId="0AA2CEF6" w14:textId="5B50CEBA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22EA76CE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58ECB07A" w14:textId="77777777" w:rsidTr="001676AA">
        <w:tc>
          <w:tcPr>
            <w:tcW w:w="2671" w:type="pct"/>
          </w:tcPr>
          <w:p w14:paraId="007A4075" w14:textId="0BEB1485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Możliwość wymiany uszczelki drzwi zewnętrznych bez użycia narzędzi.</w:t>
            </w:r>
          </w:p>
        </w:tc>
        <w:tc>
          <w:tcPr>
            <w:tcW w:w="1012" w:type="pct"/>
            <w:vAlign w:val="center"/>
          </w:tcPr>
          <w:p w14:paraId="6D076F04" w14:textId="6ADCC4C8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13AD43B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2A0D9F3B" w14:textId="77777777" w:rsidTr="001676AA">
        <w:tc>
          <w:tcPr>
            <w:tcW w:w="2671" w:type="pct"/>
          </w:tcPr>
          <w:p w14:paraId="0B3B1862" w14:textId="7DCCBA41" w:rsidR="00B873DD" w:rsidRPr="00347A84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System zapobiegający przysysaniu drzwi zewnętrznych, wykorzystujący dwa porty wyrównywania ciśnienia - automatyczny oraz ręczny.</w:t>
            </w:r>
            <w:r w:rsidRPr="000F719B">
              <w:t xml:space="preserve"> </w:t>
            </w:r>
          </w:p>
        </w:tc>
        <w:tc>
          <w:tcPr>
            <w:tcW w:w="1012" w:type="pct"/>
            <w:vAlign w:val="center"/>
          </w:tcPr>
          <w:p w14:paraId="752315D4" w14:textId="32761F5F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E0968FD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</w:rPr>
            </w:pPr>
          </w:p>
        </w:tc>
      </w:tr>
      <w:tr w:rsidR="00B873DD" w:rsidRPr="006740B1" w14:paraId="7BF86262" w14:textId="77777777" w:rsidTr="001676AA">
        <w:tc>
          <w:tcPr>
            <w:tcW w:w="2671" w:type="pct"/>
          </w:tcPr>
          <w:p w14:paraId="67A274CC" w14:textId="6718A1F8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lastRenderedPageBreak/>
              <w:t>Dodatkowe, wyposażone we własne uszczelki drzwi wewnętrzne (nie więcej niż 2 szt.) z możliwością łatwego demontażu bez użycia narzędzi.</w:t>
            </w:r>
          </w:p>
        </w:tc>
        <w:tc>
          <w:tcPr>
            <w:tcW w:w="1012" w:type="pct"/>
            <w:vAlign w:val="center"/>
          </w:tcPr>
          <w:p w14:paraId="5E679232" w14:textId="789E5CF2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46606B12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3F1FF665" w14:textId="77777777" w:rsidTr="001676AA">
        <w:tc>
          <w:tcPr>
            <w:tcW w:w="2671" w:type="pct"/>
          </w:tcPr>
          <w:p w14:paraId="02E3496F" w14:textId="02DBA5BA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Drzwi wewnętrzne z zamknięciem mechanicznym (np. w postaci zatrzasku) zapewniającym prawidłowy docisk uszczelek. Nie dopuszcza się zamknięcia magnetycznego.</w:t>
            </w:r>
          </w:p>
        </w:tc>
        <w:tc>
          <w:tcPr>
            <w:tcW w:w="1012" w:type="pct"/>
            <w:vAlign w:val="center"/>
          </w:tcPr>
          <w:p w14:paraId="6484D64D" w14:textId="6E609D28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71E43E8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11193348" w14:textId="77777777" w:rsidTr="001676AA">
        <w:tc>
          <w:tcPr>
            <w:tcW w:w="2671" w:type="pct"/>
          </w:tcPr>
          <w:p w14:paraId="483C55BC" w14:textId="2E82C7E6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bookmarkStart w:id="3" w:name="_Hlk80259141"/>
            <w:r w:rsidRPr="000F719B">
              <w:rPr>
                <w:sz w:val="20"/>
                <w:szCs w:val="20"/>
              </w:rPr>
              <w:t>Izolacja termiczna próżniowa z rdzeniem z włókna szklanego.</w:t>
            </w:r>
            <w:bookmarkEnd w:id="3"/>
          </w:p>
        </w:tc>
        <w:tc>
          <w:tcPr>
            <w:tcW w:w="1012" w:type="pct"/>
            <w:vAlign w:val="center"/>
          </w:tcPr>
          <w:p w14:paraId="4DB1ED5B" w14:textId="0B7A0171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3DEB90A7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2EE8577C" w14:textId="77777777" w:rsidTr="001676AA">
        <w:tc>
          <w:tcPr>
            <w:tcW w:w="2671" w:type="pct"/>
          </w:tcPr>
          <w:p w14:paraId="0ED1181E" w14:textId="00AF0380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Konstrukcja bezfiltrowa – brak konieczności konserwacji filtra skraplacza.</w:t>
            </w:r>
          </w:p>
        </w:tc>
        <w:tc>
          <w:tcPr>
            <w:tcW w:w="1012" w:type="pct"/>
            <w:vAlign w:val="center"/>
          </w:tcPr>
          <w:p w14:paraId="0696EAE7" w14:textId="629613E8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66BE55A4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31EBD969" w14:textId="77777777" w:rsidTr="001676AA">
        <w:tc>
          <w:tcPr>
            <w:tcW w:w="2671" w:type="pct"/>
          </w:tcPr>
          <w:p w14:paraId="356226E4" w14:textId="1B113813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Podstawa wyposażona w 4 kółka ułatwiające relokację urządzenia.</w:t>
            </w:r>
          </w:p>
        </w:tc>
        <w:tc>
          <w:tcPr>
            <w:tcW w:w="1012" w:type="pct"/>
            <w:vAlign w:val="center"/>
          </w:tcPr>
          <w:p w14:paraId="117AC6D5" w14:textId="4745D671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2E2A903A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6C04F28A" w14:textId="77777777" w:rsidTr="001676AA">
        <w:tc>
          <w:tcPr>
            <w:tcW w:w="2671" w:type="pct"/>
          </w:tcPr>
          <w:p w14:paraId="400070E7" w14:textId="231EAC0E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Sterownik z funkcją rejestracji temperatury, stanów otwarcia drzwi oraz stanów alarmowych. Wbudowany w panel sterowania port USB umożliwiający przesłanie zarejestrowanych danych na pamięć typu pendrive.</w:t>
            </w:r>
          </w:p>
        </w:tc>
        <w:tc>
          <w:tcPr>
            <w:tcW w:w="1012" w:type="pct"/>
            <w:vAlign w:val="center"/>
          </w:tcPr>
          <w:p w14:paraId="6BF82D00" w14:textId="5D408790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2AE34619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37CE44E2" w14:textId="77777777" w:rsidTr="001676AA">
        <w:tc>
          <w:tcPr>
            <w:tcW w:w="2671" w:type="pct"/>
          </w:tcPr>
          <w:p w14:paraId="4977F715" w14:textId="1C0990F1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Panel sterowania ulokowany na drzwiach zamrażarki.</w:t>
            </w:r>
          </w:p>
        </w:tc>
        <w:tc>
          <w:tcPr>
            <w:tcW w:w="1012" w:type="pct"/>
            <w:vAlign w:val="center"/>
          </w:tcPr>
          <w:p w14:paraId="1A4ECDCD" w14:textId="29AA82E8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C39FDE6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04945AF" w14:textId="77777777" w:rsidTr="001676AA">
        <w:tc>
          <w:tcPr>
            <w:tcW w:w="2671" w:type="pct"/>
          </w:tcPr>
          <w:p w14:paraId="4DAE85D1" w14:textId="77777777" w:rsidR="00B873DD" w:rsidRPr="000F719B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Wizualna i akustyczna sygnalizacja stanów alarmowych:</w:t>
            </w:r>
          </w:p>
          <w:p w14:paraId="3B509425" w14:textId="77777777" w:rsidR="00B873DD" w:rsidRPr="000F719B" w:rsidRDefault="00B873DD" w:rsidP="00B873DD">
            <w:pPr>
              <w:pStyle w:val="Akapitzlist"/>
              <w:numPr>
                <w:ilvl w:val="1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 xml:space="preserve">zbyt wysokiej i zbyt niskiej temperatury (z możliwością regulacji temperatury granicznej w zakresie od </w:t>
            </w:r>
            <w:r w:rsidRPr="000F719B">
              <w:rPr>
                <w:rFonts w:cstheme="minorHAnsi"/>
                <w:sz w:val="20"/>
                <w:szCs w:val="20"/>
              </w:rPr>
              <w:t>±</w:t>
            </w:r>
            <w:r w:rsidRPr="000F719B">
              <w:rPr>
                <w:sz w:val="20"/>
                <w:szCs w:val="20"/>
              </w:rPr>
              <w:t>5</w:t>
            </w:r>
            <w:r w:rsidRPr="000F719B">
              <w:rPr>
                <w:rFonts w:cstheme="minorHAnsi"/>
                <w:sz w:val="20"/>
                <w:szCs w:val="20"/>
              </w:rPr>
              <w:t>°</w:t>
            </w:r>
            <w:r w:rsidRPr="000F719B">
              <w:rPr>
                <w:sz w:val="20"/>
                <w:szCs w:val="20"/>
              </w:rPr>
              <w:t>C do ±20°C oraz opóźnienia w zakresie od 0 do 15 minut)</w:t>
            </w:r>
          </w:p>
          <w:p w14:paraId="1D501487" w14:textId="77777777" w:rsidR="00B873DD" w:rsidRPr="000F719B" w:rsidRDefault="00B873DD" w:rsidP="00B873DD">
            <w:pPr>
              <w:pStyle w:val="Akapitzlist"/>
              <w:numPr>
                <w:ilvl w:val="1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zaniku napięcia (podtrzymywany bateryjnie)</w:t>
            </w:r>
          </w:p>
          <w:p w14:paraId="7F357441" w14:textId="13B61AE5" w:rsidR="00B873DD" w:rsidRPr="001676AA" w:rsidRDefault="00B873DD" w:rsidP="00B873DD">
            <w:pPr>
              <w:pStyle w:val="Akapitzlist"/>
              <w:numPr>
                <w:ilvl w:val="1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niedomknięcia drzwi (z opóźnieniem czasowym regulowanym w zakresie od 0 do 15 minut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2" w:type="pct"/>
            <w:vAlign w:val="center"/>
          </w:tcPr>
          <w:p w14:paraId="40B9DFDE" w14:textId="0D6CCFE2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35CE2409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2B53A48C" w14:textId="77777777" w:rsidTr="001676AA">
        <w:tc>
          <w:tcPr>
            <w:tcW w:w="2671" w:type="pct"/>
          </w:tcPr>
          <w:p w14:paraId="5603314D" w14:textId="4F0F104F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1012" w:type="pct"/>
            <w:vAlign w:val="center"/>
          </w:tcPr>
          <w:p w14:paraId="538731EF" w14:textId="226FBD29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04938B4C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7DF70EDF" w14:textId="77777777" w:rsidTr="001676AA">
        <w:tc>
          <w:tcPr>
            <w:tcW w:w="2671" w:type="pct"/>
          </w:tcPr>
          <w:p w14:paraId="42DC62B4" w14:textId="24F0B866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1012" w:type="pct"/>
            <w:vAlign w:val="center"/>
          </w:tcPr>
          <w:p w14:paraId="1BC3770C" w14:textId="50532B68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34BAD12A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58346121" w14:textId="77777777" w:rsidTr="001676AA">
        <w:tc>
          <w:tcPr>
            <w:tcW w:w="2671" w:type="pct"/>
          </w:tcPr>
          <w:p w14:paraId="0A028052" w14:textId="186D8223" w:rsidR="00B873DD" w:rsidRPr="000F719B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Zabezpieczenie przed zmianą nastaw przy pomocy hasła. Możliwość ustawienia hasła głównego i zapasowego.</w:t>
            </w:r>
          </w:p>
        </w:tc>
        <w:tc>
          <w:tcPr>
            <w:tcW w:w="1012" w:type="pct"/>
            <w:vAlign w:val="center"/>
          </w:tcPr>
          <w:p w14:paraId="1D016E48" w14:textId="21B51A29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AF0853D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52E044DD" w14:textId="77777777" w:rsidTr="001676AA">
        <w:tc>
          <w:tcPr>
            <w:tcW w:w="2671" w:type="pct"/>
          </w:tcPr>
          <w:p w14:paraId="6C7F255F" w14:textId="7D7C7FA6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Uruchamiany na żądanie tryb pracy ekonomicznej obniżający zużycie energii.</w:t>
            </w:r>
          </w:p>
        </w:tc>
        <w:tc>
          <w:tcPr>
            <w:tcW w:w="1012" w:type="pct"/>
            <w:vAlign w:val="center"/>
          </w:tcPr>
          <w:p w14:paraId="64C9AD6A" w14:textId="3BB96785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280E97BF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78C1AF3" w14:textId="77777777" w:rsidTr="001676AA">
        <w:tc>
          <w:tcPr>
            <w:tcW w:w="2671" w:type="pct"/>
          </w:tcPr>
          <w:p w14:paraId="3AA5D9FE" w14:textId="13CE4F6B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t>Zasilanie jednofazowe 230 V / 50 Hz.</w:t>
            </w:r>
          </w:p>
        </w:tc>
        <w:tc>
          <w:tcPr>
            <w:tcW w:w="1012" w:type="pct"/>
            <w:vAlign w:val="center"/>
          </w:tcPr>
          <w:p w14:paraId="07A8B4A0" w14:textId="0628C656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6E261F4F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B873DD" w:rsidRPr="006740B1" w14:paraId="440DD533" w14:textId="77777777" w:rsidTr="001676AA">
        <w:tc>
          <w:tcPr>
            <w:tcW w:w="2671" w:type="pct"/>
          </w:tcPr>
          <w:p w14:paraId="3B501412" w14:textId="182E016F" w:rsidR="00B873DD" w:rsidRPr="001676AA" w:rsidRDefault="00B873DD" w:rsidP="00B873DD">
            <w:pPr>
              <w:pStyle w:val="Akapitzlist"/>
              <w:numPr>
                <w:ilvl w:val="0"/>
                <w:numId w:val="1"/>
              </w:numPr>
              <w:spacing w:after="120" w:line="240" w:lineRule="atLeast"/>
              <w:rPr>
                <w:sz w:val="20"/>
                <w:szCs w:val="20"/>
              </w:rPr>
            </w:pPr>
            <w:r w:rsidRPr="000F719B">
              <w:rPr>
                <w:sz w:val="20"/>
                <w:szCs w:val="20"/>
              </w:rPr>
              <w:lastRenderedPageBreak/>
              <w:t>Urządzenie wyposażone w 6 sztuk metalowych stelaży szufladkowych.</w:t>
            </w:r>
          </w:p>
        </w:tc>
        <w:tc>
          <w:tcPr>
            <w:tcW w:w="1012" w:type="pct"/>
            <w:vAlign w:val="center"/>
          </w:tcPr>
          <w:p w14:paraId="0A1EC49E" w14:textId="3154C825" w:rsidR="00B873DD" w:rsidRPr="006740B1" w:rsidRDefault="00B873DD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59699F37" w14:textId="77777777" w:rsidR="00B873DD" w:rsidRPr="006740B1" w:rsidRDefault="00B873DD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401F2A" w:rsidRPr="006740B1" w14:paraId="5E1C83FF" w14:textId="77777777" w:rsidTr="001676AA">
        <w:tc>
          <w:tcPr>
            <w:tcW w:w="2671" w:type="pct"/>
          </w:tcPr>
          <w:p w14:paraId="32D9662F" w14:textId="170DB256" w:rsidR="00401F2A" w:rsidRPr="000F719B" w:rsidRDefault="00401F2A" w:rsidP="00401F2A">
            <w:pPr>
              <w:pStyle w:val="Akapitzlist"/>
              <w:numPr>
                <w:ilvl w:val="0"/>
                <w:numId w:val="2"/>
              </w:numPr>
              <w:spacing w:after="120" w:line="240" w:lineRule="atLeast"/>
              <w:rPr>
                <w:sz w:val="20"/>
                <w:szCs w:val="20"/>
              </w:rPr>
            </w:pPr>
            <w:r w:rsidRPr="00401F2A">
              <w:rPr>
                <w:sz w:val="20"/>
                <w:szCs w:val="20"/>
              </w:rPr>
              <w:t xml:space="preserve">CO2 Backup System </w:t>
            </w:r>
            <w:r>
              <w:rPr>
                <w:sz w:val="20"/>
                <w:szCs w:val="20"/>
              </w:rPr>
              <w:t xml:space="preserve">utrzymujący temperaturę do </w:t>
            </w:r>
            <w:r w:rsidRPr="00401F2A">
              <w:rPr>
                <w:sz w:val="20"/>
                <w:szCs w:val="20"/>
              </w:rPr>
              <w:t xml:space="preserve"> -67°C </w:t>
            </w:r>
            <w:r>
              <w:rPr>
                <w:sz w:val="20"/>
                <w:szCs w:val="20"/>
              </w:rPr>
              <w:t>z butlą</w:t>
            </w:r>
            <w:r w:rsidRPr="00401F2A">
              <w:rPr>
                <w:sz w:val="20"/>
                <w:szCs w:val="20"/>
              </w:rPr>
              <w:t xml:space="preserve"> CO2.</w:t>
            </w:r>
          </w:p>
        </w:tc>
        <w:tc>
          <w:tcPr>
            <w:tcW w:w="1012" w:type="pct"/>
            <w:vAlign w:val="center"/>
          </w:tcPr>
          <w:p w14:paraId="5931E2E1" w14:textId="4452BF79" w:rsidR="00401F2A" w:rsidRPr="006740B1" w:rsidRDefault="00401F2A" w:rsidP="00B873DD">
            <w:pPr>
              <w:spacing w:after="120" w:line="240" w:lineRule="atLeast"/>
              <w:contextualSpacing/>
              <w:jc w:val="center"/>
              <w:rPr>
                <w:rFonts w:ascii="Calibri" w:hAnsi="Calibri" w:cs="Calibri"/>
                <w:bCs/>
              </w:rPr>
            </w:pPr>
            <w:r w:rsidRPr="006740B1">
              <w:rPr>
                <w:rFonts w:ascii="Calibri" w:hAnsi="Calibri" w:cs="Calibri"/>
                <w:bCs/>
              </w:rPr>
              <w:t>Tak, podać</w:t>
            </w:r>
          </w:p>
        </w:tc>
        <w:tc>
          <w:tcPr>
            <w:tcW w:w="1317" w:type="pct"/>
          </w:tcPr>
          <w:p w14:paraId="69D9A85A" w14:textId="77777777" w:rsidR="00401F2A" w:rsidRPr="006740B1" w:rsidRDefault="00401F2A" w:rsidP="00B873DD">
            <w:pPr>
              <w:spacing w:after="120" w:line="240" w:lineRule="atLeast"/>
              <w:contextualSpacing/>
              <w:rPr>
                <w:rFonts w:ascii="Calibri" w:hAnsi="Calibri" w:cs="Calibri"/>
                <w:bCs/>
              </w:rPr>
            </w:pPr>
          </w:p>
        </w:tc>
      </w:tr>
    </w:tbl>
    <w:p w14:paraId="1FEC87CB" w14:textId="77777777" w:rsidR="00B125F2" w:rsidRPr="00B125F2" w:rsidRDefault="00B125F2" w:rsidP="00B125F2">
      <w:pPr>
        <w:tabs>
          <w:tab w:val="center" w:pos="5233"/>
        </w:tabs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095C6D19" w14:textId="1F94542A" w:rsidR="00FE6C91" w:rsidRPr="000F719B" w:rsidRDefault="00FE6C91" w:rsidP="001676AA">
      <w:pPr>
        <w:pStyle w:val="Akapitzlist"/>
        <w:rPr>
          <w:sz w:val="20"/>
          <w:szCs w:val="20"/>
        </w:rPr>
      </w:pPr>
    </w:p>
    <w:p w14:paraId="398EC915" w14:textId="77777777" w:rsidR="00B125F2" w:rsidRPr="00B125F2" w:rsidRDefault="00B125F2" w:rsidP="001676AA">
      <w:pPr>
        <w:pStyle w:val="Akapitzlist"/>
        <w:spacing w:before="120" w:after="120" w:line="240" w:lineRule="exact"/>
        <w:jc w:val="both"/>
        <w:rPr>
          <w:rFonts w:ascii="Calibri" w:hAnsi="Calibri" w:cs="Calibri"/>
          <w:b/>
          <w:bCs/>
        </w:rPr>
      </w:pPr>
      <w:r w:rsidRPr="00B125F2">
        <w:rPr>
          <w:rFonts w:ascii="Calibri" w:hAnsi="Calibri" w:cs="Calibri"/>
          <w:b/>
          <w:bCs/>
        </w:rPr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35C4F46F" w14:textId="77777777" w:rsidR="00B125F2" w:rsidRPr="00B125F2" w:rsidRDefault="00B125F2" w:rsidP="001676AA">
      <w:pPr>
        <w:pStyle w:val="Akapitzlist"/>
        <w:spacing w:after="120" w:line="240" w:lineRule="exact"/>
        <w:jc w:val="both"/>
        <w:rPr>
          <w:rFonts w:ascii="Calibri" w:hAnsi="Calibri" w:cs="Calibri"/>
          <w:b/>
          <w:bCs/>
        </w:rPr>
      </w:pPr>
      <w:r w:rsidRPr="00B125F2">
        <w:rPr>
          <w:rFonts w:ascii="Calibri" w:hAnsi="Calibri" w:cs="Calibri"/>
          <w:b/>
          <w:bCs/>
        </w:rPr>
        <w:t>Niespełnienie któregokolwiek z wymaganych parametrów spowoduje odrzucenie oferty.</w:t>
      </w:r>
    </w:p>
    <w:p w14:paraId="5FE21CF1" w14:textId="77777777" w:rsidR="00B125F2" w:rsidRPr="00B125F2" w:rsidRDefault="00B125F2" w:rsidP="001676AA">
      <w:pPr>
        <w:pStyle w:val="Akapitzlist"/>
        <w:spacing w:after="120" w:line="240" w:lineRule="exact"/>
        <w:jc w:val="both"/>
        <w:rPr>
          <w:rFonts w:ascii="Calibri" w:hAnsi="Calibri" w:cs="Calibri"/>
          <w:b/>
          <w:bCs/>
        </w:rPr>
      </w:pPr>
    </w:p>
    <w:p w14:paraId="007D227F" w14:textId="77777777" w:rsidR="00B125F2" w:rsidRPr="00B125F2" w:rsidRDefault="00B125F2" w:rsidP="001676AA">
      <w:pPr>
        <w:pStyle w:val="Akapitzlist"/>
        <w:rPr>
          <w:rFonts w:ascii="Calibri" w:hAnsi="Calibri" w:cs="Calibri"/>
        </w:rPr>
      </w:pPr>
    </w:p>
    <w:p w14:paraId="5BA1068D" w14:textId="77777777" w:rsidR="00B125F2" w:rsidRPr="00B125F2" w:rsidRDefault="00B125F2" w:rsidP="001676AA">
      <w:pPr>
        <w:pStyle w:val="Akapitzlist"/>
        <w:rPr>
          <w:rFonts w:ascii="Calibri" w:hAnsi="Calibri" w:cs="Calibri"/>
          <w:sz w:val="20"/>
          <w:szCs w:val="20"/>
        </w:rPr>
      </w:pPr>
      <w:r w:rsidRPr="00B125F2">
        <w:rPr>
          <w:rFonts w:ascii="Calibri" w:hAnsi="Calibri" w:cs="Calibri"/>
          <w:sz w:val="20"/>
          <w:szCs w:val="20"/>
        </w:rPr>
        <w:t xml:space="preserve">………………… miejscowość data ………………….   </w:t>
      </w:r>
    </w:p>
    <w:p w14:paraId="4B8533B4" w14:textId="77777777" w:rsidR="00B125F2" w:rsidRPr="00B125F2" w:rsidRDefault="00B125F2" w:rsidP="001676AA">
      <w:pPr>
        <w:pStyle w:val="Akapitzlist"/>
        <w:rPr>
          <w:rFonts w:ascii="Calibri" w:hAnsi="Calibri" w:cs="Calibri"/>
        </w:rPr>
      </w:pPr>
      <w:r w:rsidRPr="00B125F2">
        <w:rPr>
          <w:rFonts w:ascii="Calibri" w:hAnsi="Calibri" w:cs="Calibri"/>
        </w:rPr>
        <w:t xml:space="preserve">                                                                                </w:t>
      </w:r>
    </w:p>
    <w:p w14:paraId="501D5595" w14:textId="77777777" w:rsidR="00B125F2" w:rsidRPr="00B125F2" w:rsidRDefault="00B125F2" w:rsidP="001676AA">
      <w:pPr>
        <w:pStyle w:val="Akapitzlist"/>
        <w:rPr>
          <w:rFonts w:ascii="Calibri" w:hAnsi="Calibri" w:cs="Calibri"/>
        </w:rPr>
      </w:pPr>
    </w:p>
    <w:p w14:paraId="10692320" w14:textId="40FD74D9" w:rsidR="00B125F2" w:rsidRPr="00B125F2" w:rsidRDefault="00B125F2" w:rsidP="001676AA">
      <w:pPr>
        <w:pStyle w:val="Akapitzlist"/>
        <w:jc w:val="center"/>
        <w:rPr>
          <w:rFonts w:ascii="Calibri" w:hAnsi="Calibri" w:cs="Calibri"/>
        </w:rPr>
      </w:pPr>
      <w:r w:rsidRPr="00B125F2">
        <w:rPr>
          <w:rFonts w:ascii="Calibri" w:hAnsi="Calibri" w:cs="Calibri"/>
        </w:rPr>
        <w:tab/>
      </w:r>
      <w:r w:rsidRPr="00B125F2">
        <w:rPr>
          <w:rFonts w:ascii="Calibri" w:hAnsi="Calibri" w:cs="Calibri"/>
        </w:rPr>
        <w:tab/>
      </w:r>
      <w:r w:rsidRPr="00B125F2">
        <w:rPr>
          <w:rFonts w:ascii="Calibri" w:hAnsi="Calibri" w:cs="Calibri"/>
        </w:rPr>
        <w:tab/>
      </w:r>
      <w:r w:rsidRPr="00B125F2">
        <w:rPr>
          <w:rFonts w:ascii="Calibri" w:hAnsi="Calibri" w:cs="Calibri"/>
        </w:rPr>
        <w:tab/>
      </w:r>
      <w:r w:rsidRPr="00B125F2">
        <w:rPr>
          <w:rFonts w:ascii="Calibri" w:hAnsi="Calibri" w:cs="Calibri"/>
        </w:rPr>
        <w:tab/>
      </w:r>
      <w:r w:rsidR="001676AA">
        <w:rPr>
          <w:rFonts w:ascii="Calibri" w:hAnsi="Calibri" w:cs="Calibri"/>
        </w:rPr>
        <w:tab/>
      </w:r>
      <w:r w:rsidRPr="00B125F2">
        <w:rPr>
          <w:rFonts w:ascii="Calibri" w:hAnsi="Calibri" w:cs="Calibri"/>
        </w:rPr>
        <w:t>……………………………...</w:t>
      </w:r>
    </w:p>
    <w:p w14:paraId="2C754EFA" w14:textId="2DE4E3A1" w:rsidR="00B125F2" w:rsidRPr="001676AA" w:rsidRDefault="00B125F2" w:rsidP="001676AA">
      <w:pPr>
        <w:rPr>
          <w:rFonts w:ascii="Calibri" w:hAnsi="Calibri" w:cs="Calibri"/>
          <w:i/>
          <w:iCs/>
          <w:sz w:val="16"/>
          <w:szCs w:val="16"/>
        </w:rPr>
      </w:pPr>
      <w:r w:rsidRP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="001676AA">
        <w:rPr>
          <w:rFonts w:ascii="Calibri" w:hAnsi="Calibri" w:cs="Calibri"/>
          <w:i/>
          <w:iCs/>
          <w:sz w:val="16"/>
          <w:szCs w:val="16"/>
        </w:rPr>
        <w:tab/>
      </w:r>
      <w:r w:rsidRPr="001676AA">
        <w:rPr>
          <w:rFonts w:ascii="Calibri" w:hAnsi="Calibri" w:cs="Calibri"/>
          <w:i/>
          <w:iCs/>
          <w:sz w:val="16"/>
          <w:szCs w:val="16"/>
        </w:rPr>
        <w:t>Podpis Wykonawcy</w:t>
      </w:r>
    </w:p>
    <w:p w14:paraId="06E411EF" w14:textId="00CC6BB9" w:rsidR="005D77F9" w:rsidRPr="000F719B" w:rsidRDefault="005D77F9" w:rsidP="00BD3A07">
      <w:pPr>
        <w:rPr>
          <w:sz w:val="20"/>
          <w:szCs w:val="20"/>
        </w:rPr>
      </w:pPr>
    </w:p>
    <w:sectPr w:rsidR="005D77F9" w:rsidRPr="000F719B" w:rsidSect="001676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A6C1" w14:textId="77777777" w:rsidR="00A6030B" w:rsidRDefault="00A6030B" w:rsidP="00B125F2">
      <w:pPr>
        <w:spacing w:after="0" w:line="240" w:lineRule="auto"/>
      </w:pPr>
      <w:r>
        <w:separator/>
      </w:r>
    </w:p>
  </w:endnote>
  <w:endnote w:type="continuationSeparator" w:id="0">
    <w:p w14:paraId="04FF1462" w14:textId="77777777" w:rsidR="00A6030B" w:rsidRDefault="00A6030B" w:rsidP="00B1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8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997ED7" w14:textId="0C88C9CD" w:rsidR="008538B1" w:rsidRDefault="008538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8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8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A9E81" w14:textId="77777777" w:rsidR="008538B1" w:rsidRDefault="00853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C649F" w14:textId="77777777" w:rsidR="00A6030B" w:rsidRDefault="00A6030B" w:rsidP="00B125F2">
      <w:pPr>
        <w:spacing w:after="0" w:line="240" w:lineRule="auto"/>
      </w:pPr>
      <w:r>
        <w:separator/>
      </w:r>
    </w:p>
  </w:footnote>
  <w:footnote w:type="continuationSeparator" w:id="0">
    <w:p w14:paraId="13654B24" w14:textId="77777777" w:rsidR="00A6030B" w:rsidRDefault="00A6030B" w:rsidP="00B1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B904" w14:textId="77777777" w:rsidR="00B125F2" w:rsidRPr="00A82888" w:rsidRDefault="00B125F2" w:rsidP="00B125F2">
    <w:pPr>
      <w:spacing w:line="240" w:lineRule="atLeast"/>
      <w:contextualSpacing/>
      <w:jc w:val="right"/>
      <w:rPr>
        <w:rFonts w:ascii="Arial" w:hAnsi="Arial" w:cs="Arial"/>
        <w:i/>
        <w:sz w:val="18"/>
        <w:szCs w:val="18"/>
      </w:rPr>
    </w:pPr>
    <w:r w:rsidRPr="00A82888">
      <w:rPr>
        <w:rFonts w:ascii="Arial" w:hAnsi="Arial" w:cs="Arial"/>
        <w:i/>
        <w:sz w:val="18"/>
        <w:szCs w:val="18"/>
      </w:rPr>
      <w:t>Załącznik nr 1 -  zestawienie wymaganych parametrów technicznych</w:t>
    </w:r>
  </w:p>
  <w:p w14:paraId="6C6EC417" w14:textId="77777777" w:rsidR="00B125F2" w:rsidRPr="00A82888" w:rsidRDefault="00B125F2" w:rsidP="00B125F2">
    <w:pPr>
      <w:pStyle w:val="Nagwek"/>
      <w:spacing w:after="120" w:line="240" w:lineRule="atLeast"/>
      <w:contextualSpacing/>
      <w:jc w:val="right"/>
      <w:rPr>
        <w:rFonts w:ascii="Arial" w:hAnsi="Arial" w:cs="Arial"/>
        <w:i/>
        <w:iCs/>
        <w:color w:val="000000"/>
        <w:sz w:val="18"/>
        <w:szCs w:val="18"/>
      </w:rPr>
    </w:pPr>
    <w:r w:rsidRPr="00A82888">
      <w:rPr>
        <w:rFonts w:ascii="Arial" w:hAnsi="Arial" w:cs="Arial"/>
        <w:i/>
        <w:iCs/>
        <w:color w:val="000000"/>
        <w:sz w:val="18"/>
        <w:szCs w:val="18"/>
      </w:rPr>
      <w:t>(Formularz asortymentowy)</w:t>
    </w:r>
  </w:p>
  <w:p w14:paraId="32D5323D" w14:textId="53409DF6" w:rsidR="00B125F2" w:rsidRPr="00A82888" w:rsidRDefault="00B125F2" w:rsidP="00B125F2">
    <w:pPr>
      <w:autoSpaceDE w:val="0"/>
      <w:autoSpaceDN w:val="0"/>
      <w:adjustRightInd w:val="0"/>
      <w:spacing w:after="120"/>
      <w:rPr>
        <w:rFonts w:ascii="Arial" w:hAnsi="Arial" w:cs="Arial"/>
        <w:i/>
        <w:iCs/>
        <w:color w:val="000000"/>
        <w:sz w:val="18"/>
        <w:szCs w:val="18"/>
      </w:rPr>
    </w:pPr>
    <w:r w:rsidRPr="00A82888">
      <w:rPr>
        <w:rFonts w:ascii="Arial" w:hAnsi="Arial" w:cs="Arial"/>
        <w:i/>
        <w:iCs/>
        <w:color w:val="000000"/>
        <w:sz w:val="18"/>
        <w:szCs w:val="18"/>
      </w:rPr>
      <w:t xml:space="preserve">Spr. nr </w:t>
    </w:r>
    <w:r w:rsidR="00A82888" w:rsidRPr="00A82888">
      <w:rPr>
        <w:rFonts w:ascii="Arial" w:hAnsi="Arial" w:cs="Arial"/>
        <w:i/>
        <w:iCs/>
        <w:color w:val="000000"/>
        <w:sz w:val="18"/>
        <w:szCs w:val="18"/>
      </w:rPr>
      <w:t>10/U/ODIZZB/23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580E"/>
    <w:multiLevelType w:val="hybridMultilevel"/>
    <w:tmpl w:val="0E120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656D0"/>
    <w:rsid w:val="000749AF"/>
    <w:rsid w:val="000C4B4F"/>
    <w:rsid w:val="000D25C9"/>
    <w:rsid w:val="000D6703"/>
    <w:rsid w:val="000F2AB4"/>
    <w:rsid w:val="000F5B4D"/>
    <w:rsid w:val="000F719B"/>
    <w:rsid w:val="00112A38"/>
    <w:rsid w:val="001571E1"/>
    <w:rsid w:val="001676AA"/>
    <w:rsid w:val="00192772"/>
    <w:rsid w:val="001A5A4A"/>
    <w:rsid w:val="002369FF"/>
    <w:rsid w:val="002C297A"/>
    <w:rsid w:val="002E0928"/>
    <w:rsid w:val="002E515E"/>
    <w:rsid w:val="00347A84"/>
    <w:rsid w:val="003605F8"/>
    <w:rsid w:val="00380660"/>
    <w:rsid w:val="003820AB"/>
    <w:rsid w:val="003910D3"/>
    <w:rsid w:val="00392988"/>
    <w:rsid w:val="003A5E9A"/>
    <w:rsid w:val="003F4E19"/>
    <w:rsid w:val="003F7159"/>
    <w:rsid w:val="00401F2A"/>
    <w:rsid w:val="00463989"/>
    <w:rsid w:val="00475252"/>
    <w:rsid w:val="004C1F20"/>
    <w:rsid w:val="004D1E38"/>
    <w:rsid w:val="005A2D83"/>
    <w:rsid w:val="005D77F9"/>
    <w:rsid w:val="00627E4D"/>
    <w:rsid w:val="0065794C"/>
    <w:rsid w:val="0068417D"/>
    <w:rsid w:val="006C2FE5"/>
    <w:rsid w:val="007430C3"/>
    <w:rsid w:val="007667C6"/>
    <w:rsid w:val="007A63A8"/>
    <w:rsid w:val="007A772F"/>
    <w:rsid w:val="007B45AD"/>
    <w:rsid w:val="008303C7"/>
    <w:rsid w:val="00851A52"/>
    <w:rsid w:val="00852A6D"/>
    <w:rsid w:val="008538B1"/>
    <w:rsid w:val="008C7DCA"/>
    <w:rsid w:val="008F0DF5"/>
    <w:rsid w:val="00903656"/>
    <w:rsid w:val="00905062"/>
    <w:rsid w:val="00917C65"/>
    <w:rsid w:val="009A6AA8"/>
    <w:rsid w:val="009B0CD7"/>
    <w:rsid w:val="009B7DCE"/>
    <w:rsid w:val="009C128F"/>
    <w:rsid w:val="009D4D03"/>
    <w:rsid w:val="009D7790"/>
    <w:rsid w:val="00A00997"/>
    <w:rsid w:val="00A6030B"/>
    <w:rsid w:val="00A82888"/>
    <w:rsid w:val="00AB44D3"/>
    <w:rsid w:val="00AB53E7"/>
    <w:rsid w:val="00AE22D7"/>
    <w:rsid w:val="00AF2092"/>
    <w:rsid w:val="00B108FE"/>
    <w:rsid w:val="00B125F2"/>
    <w:rsid w:val="00B873DD"/>
    <w:rsid w:val="00BD3A07"/>
    <w:rsid w:val="00BE1DB6"/>
    <w:rsid w:val="00C16234"/>
    <w:rsid w:val="00C4113A"/>
    <w:rsid w:val="00C91BCF"/>
    <w:rsid w:val="00CE5803"/>
    <w:rsid w:val="00DA359D"/>
    <w:rsid w:val="00DC448D"/>
    <w:rsid w:val="00DD7757"/>
    <w:rsid w:val="00E224B7"/>
    <w:rsid w:val="00E578DC"/>
    <w:rsid w:val="00E7501C"/>
    <w:rsid w:val="00E956F3"/>
    <w:rsid w:val="00EA0AB9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5F2"/>
  </w:style>
  <w:style w:type="paragraph" w:styleId="Stopka">
    <w:name w:val="footer"/>
    <w:basedOn w:val="Normalny"/>
    <w:link w:val="StopkaZnak"/>
    <w:uiPriority w:val="99"/>
    <w:unhideWhenUsed/>
    <w:rsid w:val="00B1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DA716-5A97-4BD3-A7A5-E3CC93AD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Ewelina Koper</cp:lastModifiedBy>
  <cp:revision>4</cp:revision>
  <dcterms:created xsi:type="dcterms:W3CDTF">2023-12-19T19:00:00Z</dcterms:created>
  <dcterms:modified xsi:type="dcterms:W3CDTF">2023-12-19T22:19:00Z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  <property fmtid="{D5CDD505-2E9C-101B-9397-08002B2CF9AE}" pid="3" name="MediaServiceImageTags">
    <vt:lpwstr/>
  </property>
</Properties>
</file>